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ООО «</w:t>
      </w:r>
      <w:proofErr w:type="spellStart"/>
      <w:r>
        <w:rPr>
          <w:rFonts w:ascii="Arial" w:eastAsia="Times New Roman" w:hAnsi="Arial" w:cs="Arial"/>
          <w:color w:val="000000"/>
        </w:rPr>
        <w:t>Тета-Сервис</w:t>
      </w:r>
      <w:proofErr w:type="spellEnd"/>
      <w:r>
        <w:rPr>
          <w:rFonts w:ascii="Arial" w:eastAsia="Times New Roman" w:hAnsi="Arial" w:cs="Arial"/>
          <w:color w:val="000000"/>
        </w:rPr>
        <w:t>»</w:t>
      </w: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Детский Загородный Оздоровительный Лагерь</w:t>
      </w: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ЦЕНТР СОКОЛ</w:t>
      </w: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Программа летнего оздоровления детей</w:t>
      </w: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«Лето на отлично»</w:t>
      </w: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для детей 7-14 лет</w:t>
      </w: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(в течении лагерной смены)</w:t>
      </w: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Составители: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Педагогический коллектив ДЗОЛ Центр Сокол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Директор </w:t>
      </w:r>
      <w:proofErr w:type="spellStart"/>
      <w:r>
        <w:rPr>
          <w:rFonts w:ascii="Arial" w:eastAsia="Times New Roman" w:hAnsi="Arial" w:cs="Arial"/>
          <w:color w:val="000000"/>
        </w:rPr>
        <w:t>Бартова</w:t>
      </w:r>
      <w:proofErr w:type="spellEnd"/>
      <w:r>
        <w:rPr>
          <w:rFonts w:ascii="Arial" w:eastAsia="Times New Roman" w:hAnsi="Arial" w:cs="Arial"/>
          <w:color w:val="000000"/>
        </w:rPr>
        <w:t xml:space="preserve"> С.В.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Усть-Качка 2022 г</w:t>
      </w: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Содержание</w:t>
      </w:r>
    </w:p>
    <w:p w:rsidR="009F6329" w:rsidRDefault="009F6329" w:rsidP="009F6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Информационная карта программы</w:t>
      </w:r>
    </w:p>
    <w:p w:rsidR="009F6329" w:rsidRDefault="009F6329" w:rsidP="009F6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Нормативно-правовая база</w:t>
      </w:r>
    </w:p>
    <w:p w:rsidR="009F6329" w:rsidRDefault="009F6329" w:rsidP="009F6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Пояснительная записка</w:t>
      </w:r>
    </w:p>
    <w:p w:rsidR="009F6329" w:rsidRDefault="009F6329" w:rsidP="009F6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Содержание программы</w:t>
      </w:r>
    </w:p>
    <w:p w:rsidR="009F6329" w:rsidRDefault="009F6329" w:rsidP="009F6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Механизм реализации программы</w:t>
      </w:r>
    </w:p>
    <w:p w:rsidR="009F6329" w:rsidRDefault="009F6329" w:rsidP="009F632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Система контроля реализации программы</w:t>
      </w:r>
    </w:p>
    <w:p w:rsidR="009F6329" w:rsidRDefault="009F6329" w:rsidP="009F632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Кадровое обеспечение и функциональные обязанности</w:t>
      </w:r>
    </w:p>
    <w:p w:rsidR="009F6329" w:rsidRDefault="009F6329" w:rsidP="009F632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Материально-техническое обеспечение</w:t>
      </w:r>
    </w:p>
    <w:p w:rsidR="009F6329" w:rsidRDefault="009F6329" w:rsidP="009F632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Критерии оценки эффективности</w:t>
      </w:r>
    </w:p>
    <w:p w:rsidR="009F6329" w:rsidRDefault="009F6329" w:rsidP="009F6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Содержание смены</w:t>
      </w:r>
    </w:p>
    <w:p w:rsidR="009F6329" w:rsidRDefault="009F6329" w:rsidP="009F632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Циклограмма работы лагеря</w:t>
      </w:r>
    </w:p>
    <w:p w:rsidR="009F6329" w:rsidRDefault="009F6329" w:rsidP="009F632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План-сетка</w:t>
      </w:r>
    </w:p>
    <w:p w:rsidR="009F6329" w:rsidRDefault="009F6329" w:rsidP="009F632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Режим работы</w:t>
      </w:r>
    </w:p>
    <w:p w:rsidR="009F6329" w:rsidRDefault="009F6329" w:rsidP="009F6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Методическое обеспечение</w:t>
      </w:r>
    </w:p>
    <w:p w:rsidR="009F6329" w:rsidRDefault="009F6329" w:rsidP="009F632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Список использованной литературы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/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/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/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/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/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/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/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/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/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/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/>
      </w: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77021F" w:rsidRDefault="0077021F" w:rsidP="009F63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77021F" w:rsidRDefault="0077021F" w:rsidP="009F63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77021F" w:rsidRDefault="0077021F" w:rsidP="009F63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lastRenderedPageBreak/>
        <w:t>ИНФОРМАЦИОННАЯ КАРТА ПРОГРАММЫ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00"/>
        <w:gridCol w:w="6270"/>
      </w:tblGrid>
      <w:tr w:rsidR="009F6329" w:rsidTr="009F6329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Муниципальное образование</w:t>
            </w: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 w:rsidP="009F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Программа разработана для детей и подростков образовательных учреждений Пермского Края и города Перми  </w:t>
            </w:r>
          </w:p>
        </w:tc>
      </w:tr>
      <w:tr w:rsidR="009F6329" w:rsidTr="009F6329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Название программы</w:t>
            </w: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Программа  «Лето на отлично!»</w:t>
            </w:r>
          </w:p>
        </w:tc>
      </w:tr>
      <w:tr w:rsidR="009F6329" w:rsidTr="009F6329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Автор программы</w:t>
            </w: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 w:rsidP="009F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Бартова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С.В. Окулов Валерий</w:t>
            </w:r>
          </w:p>
        </w:tc>
      </w:tr>
      <w:tr w:rsidR="009F6329" w:rsidTr="009F6329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 w:rsidP="009F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летнего отдыха и оздоровления детей в интересной активной форме, создание условий для максимального раскрытия и развития творческого потенциала каждого в рамках реализации Программ воспитания образовательных учреждений.</w:t>
            </w:r>
          </w:p>
        </w:tc>
      </w:tr>
      <w:tr w:rsidR="009F6329" w:rsidTr="009F6329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</w:t>
            </w: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Организовать интересный и познавательный досуг учащихся   в летний  период</w:t>
            </w:r>
          </w:p>
          <w:p w:rsidR="009F6329" w:rsidRDefault="009F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Развивать  </w:t>
            </w:r>
          </w:p>
          <w:p w:rsidR="009F6329" w:rsidRDefault="009F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Создать благоприятную психологическую среду, атмосферу дружбы, братства созидания и ответственности за себя и других.</w:t>
            </w:r>
          </w:p>
          <w:p w:rsidR="009F6329" w:rsidRDefault="009F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Развивать коммуникативные навыки в детском коллективе, позитивные интересы детей их полезную деятельность с целью профилактики.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Антисоциального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поведения.</w:t>
            </w:r>
          </w:p>
        </w:tc>
      </w:tr>
      <w:tr w:rsidR="009F6329" w:rsidTr="009F6329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Направления деятельности</w:t>
            </w: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Гражданско-патриотическое</w:t>
            </w:r>
          </w:p>
          <w:p w:rsidR="009F6329" w:rsidRDefault="009F632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Спортивно-оздоровительное, с элементами творчества и военно-прикладной игры.</w:t>
            </w:r>
          </w:p>
          <w:p w:rsidR="009F6329" w:rsidRDefault="009F632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активного творческого досуга.</w:t>
            </w:r>
          </w:p>
        </w:tc>
      </w:tr>
      <w:tr w:rsidR="009F6329" w:rsidTr="009F6329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 реализации программы</w:t>
            </w: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 день</w:t>
            </w:r>
          </w:p>
        </w:tc>
      </w:tr>
      <w:tr w:rsidR="009F6329" w:rsidTr="009F6329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Возрастной состав</w:t>
            </w: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 w:rsidP="009F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7-16 лет</w:t>
            </w:r>
          </w:p>
        </w:tc>
      </w:tr>
    </w:tbl>
    <w:p w:rsidR="009F6329" w:rsidRDefault="009F6329" w:rsidP="009F63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/>
      </w: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НОРМАТИВНО-ПРАВОВАЯ БАЗА</w:t>
      </w:r>
    </w:p>
    <w:p w:rsidR="009F6329" w:rsidRDefault="009F6329" w:rsidP="009F63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Закон   «Об образовании»  </w:t>
      </w:r>
    </w:p>
    <w:p w:rsidR="009F6329" w:rsidRDefault="009F6329" w:rsidP="009F63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Конституция Российской Федерации</w:t>
      </w:r>
    </w:p>
    <w:p w:rsidR="009F6329" w:rsidRDefault="009F6329" w:rsidP="009F63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Инструкция по ведению деловой документации в общеобразовательных учебных заведениях;</w:t>
      </w:r>
    </w:p>
    <w:p w:rsidR="009F6329" w:rsidRDefault="009F6329" w:rsidP="009F63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Положение о лагере;</w:t>
      </w:r>
    </w:p>
    <w:p w:rsidR="009F6329" w:rsidRDefault="009F6329" w:rsidP="009F63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Правила внутреннего распорядка лагеря;</w:t>
      </w:r>
    </w:p>
    <w:p w:rsidR="009F6329" w:rsidRDefault="009F6329" w:rsidP="009F63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Правила по технике безопасности, пожарной безопасности;</w:t>
      </w:r>
    </w:p>
    <w:p w:rsidR="009F6329" w:rsidRDefault="009F6329" w:rsidP="009F63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Рекомендации по профилактике детского травматизма, предупреждению несчастных случаев с детьми в  оздоровительном лагере;</w:t>
      </w:r>
    </w:p>
    <w:p w:rsidR="009F6329" w:rsidRDefault="009F6329" w:rsidP="009F63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Инструкции по организации и проведению экскурсий;</w:t>
      </w:r>
    </w:p>
    <w:p w:rsidR="009F6329" w:rsidRDefault="009F6329" w:rsidP="009F63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Должностные инструкции работников;</w:t>
      </w:r>
    </w:p>
    <w:p w:rsidR="009F6329" w:rsidRDefault="009F6329" w:rsidP="009F63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Санитарные правила о прохождении медицинского осмотра;</w:t>
      </w:r>
    </w:p>
    <w:p w:rsidR="009F6329" w:rsidRDefault="009F6329" w:rsidP="009F63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Заявления от родителей;</w:t>
      </w:r>
    </w:p>
    <w:p w:rsidR="009F6329" w:rsidRDefault="009F6329" w:rsidP="009F63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Правила регистрации детей при поступлении;</w:t>
      </w:r>
    </w:p>
    <w:p w:rsidR="009F6329" w:rsidRDefault="009F6329" w:rsidP="009F632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Акт приемки лагеря.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7021F" w:rsidRDefault="0077021F" w:rsidP="009F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7021F" w:rsidRDefault="0077021F" w:rsidP="009F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7021F" w:rsidRDefault="0077021F" w:rsidP="009F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  <w:bookmarkStart w:id="0" w:name="_GoBack"/>
      <w:bookmarkEnd w:id="0"/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ПОЯСНИТЕЛЬНАЯ ЗАПИСКА</w:t>
      </w:r>
    </w:p>
    <w:p w:rsidR="009F6329" w:rsidRDefault="009F6329" w:rsidP="009F63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Лагерь – это место, где каждый ребенок</w:t>
      </w:r>
    </w:p>
    <w:p w:rsidR="009F6329" w:rsidRDefault="009F6329" w:rsidP="009F63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может состояться как уникальная личность…</w:t>
      </w:r>
    </w:p>
    <w:p w:rsidR="009F6329" w:rsidRDefault="009F6329" w:rsidP="009F63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Лагерь – это большая, умная Игра,</w:t>
      </w:r>
    </w:p>
    <w:p w:rsidR="009F6329" w:rsidRDefault="009F6329" w:rsidP="009F63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которая помогает детям радоваться жизни,</w:t>
      </w:r>
    </w:p>
    <w:p w:rsidR="009F6329" w:rsidRDefault="009F6329" w:rsidP="009F63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праздновать жизнь практически ежечасно.</w:t>
      </w:r>
    </w:p>
    <w:p w:rsidR="009F6329" w:rsidRDefault="009F6329" w:rsidP="009F63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С.А.Шмаков</w:t>
      </w:r>
    </w:p>
    <w:p w:rsidR="009F6329" w:rsidRDefault="009F6329" w:rsidP="009F6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Каникулы для детей – это всегда зарядка новой энергией, приобретение новых знаний, продолжение освоения мира, время открытий и побед. Значимость летнего периода для оздоровления и вос</w:t>
      </w:r>
      <w:r>
        <w:rPr>
          <w:rFonts w:ascii="Times New Roman" w:eastAsia="Times New Roman" w:hAnsi="Times New Roman" w:cs="Times New Roman"/>
          <w:color w:val="000000"/>
        </w:rPr>
        <w:softHyphen/>
        <w:t>питания детей, удовлетворения детских интересов и рас</w:t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ширения кругозора невозможно переоценить. При правильной организации летней занятости детей и подростков можно говорить о социальном оздоровлении, гражданском взрослении и духовно-нравственном росте каждого отдельного ребенка. Известно, что далеко не все родители находят экономические и социальные возможности для предоставления своему ребёнку полноценного, правильно организованного отдыха. Поэтому 14 –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тидневный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выездной школьный лагерь является лучшим решением для физического, интеллектуального, нравственного, духовного и эмоционального оздоровления детей и подростков в благоприятных созданных оздоровительно-образовательных условиях. Посещение лагеря способствует формированию у ребят самоутверждения личности в коллективе, общения, коммуникативных навыков, доброжелательности, воспитание чувства коллективизма, приобщение к активному отдыху на природе.</w:t>
      </w:r>
    </w:p>
    <w:p w:rsidR="009F6329" w:rsidRDefault="009F6329" w:rsidP="009F6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Формируя воспитательное пространство лагеря, все дети, посещающие лагерь, становятся участниками длительной сюжетно-ролевой игры со своими законами и правилами, принципами организации педагогического процесса в рамках реализации программы лагеря, а это:</w:t>
      </w:r>
    </w:p>
    <w:p w:rsidR="009F6329" w:rsidRDefault="009F6329" w:rsidP="009F632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принцип взаимодействия воспитателей и воспитанников;</w:t>
      </w:r>
    </w:p>
    <w:p w:rsidR="009F6329" w:rsidRDefault="009F6329" w:rsidP="009F632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принцип коллективной деятельности;</w:t>
      </w:r>
    </w:p>
    <w:p w:rsidR="009F6329" w:rsidRDefault="009F6329" w:rsidP="009F632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принцип самореализации ребенка в условиях детского лагеря;</w:t>
      </w:r>
    </w:p>
    <w:p w:rsidR="009F6329" w:rsidRDefault="009F6329" w:rsidP="009F632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принцип самостоятельности.</w:t>
      </w:r>
    </w:p>
    <w:p w:rsidR="009F6329" w:rsidRDefault="009F6329" w:rsidP="009F6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Все мы - дети природы. И с малых лет человек должен познавать её и непременно учиться любить, оберегать, разумно пользоваться, быть действительно созидающей, а не губительной частью мира, да ещё и умело отдохнуть с пользой для здоровья. Воспитание экологической культуры параллельно с оздоровление детей является основополагающей в составлении программы нашего лагеря. Смена учебной деятельности, на альтернативные формы групповой, индивидуальной и коллективной работы позволяет детям уйти от стереотипов обучения, что делает его более увлекательным, мобильным и повышает образовательный потенциал.</w:t>
      </w:r>
    </w:p>
    <w:p w:rsidR="009F6329" w:rsidRDefault="009F6329" w:rsidP="009F6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Пятый год подряд  гимназия проводит летний лагерь на базе ДЗОЛ «Сокол», где есть все условия для продолжения реализации основных задач воспитательной работы с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обучающимисяя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гимназии 7 в летний период. Данная программа является составной частью  модуля  «Ключевые общешкольные дела»  Программы воспитания «Гимназия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самопроектирования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Цели и задачи программы</w:t>
      </w:r>
    </w:p>
    <w:p w:rsidR="009F6329" w:rsidRDefault="009F6329" w:rsidP="009F6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Цель </w:t>
      </w:r>
      <w:r>
        <w:rPr>
          <w:rFonts w:ascii="Times New Roman" w:eastAsia="Times New Roman" w:hAnsi="Times New Roman" w:cs="Times New Roman"/>
          <w:color w:val="000000"/>
        </w:rPr>
        <w:t>- создание условий для полноценного летнего отдыха детей и одно временного воспитания и формирования у детей глубоких экологических знаний и умений в непосредственном общении с природой, совершенствование умений проведения исследовательской деятельности в условиях природы; укрепление физического, психического и эмоционального здоровья детей, воспитание экологической культуры, развития творческих способностей детей; формирование гражданской позиции каждого воспитанника.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Задачи: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Создание системы физического оздоровления детей в условиях временного коллектива.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Преодолеть разрыв между физическим и духовным развитием детей средством игры, познавательной деятельностью.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Формирование у школьников навыков </w:t>
      </w:r>
      <w:proofErr w:type="spellStart"/>
      <w:r>
        <w:rPr>
          <w:rFonts w:ascii="Arial" w:hAnsi="Arial" w:cs="Arial"/>
          <w:b/>
          <w:bCs/>
          <w:color w:val="333333"/>
          <w:shd w:val="clear" w:color="auto" w:fill="FFFFFF"/>
        </w:rPr>
        <w:t>Soft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333333"/>
          <w:shd w:val="clear" w:color="auto" w:fill="FFFFFF"/>
        </w:rPr>
        <w:t>skills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(Критическое мышление,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 Коммуникация, Координация)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Утверждение в сознании школьников нравственной и культурной ценности.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  Привитие навыков здорового образа жизни, укрепление здоровья.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 Приобщение ребят к творческим видам деятельности, развитие творческого мышления.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 Развитие умения воспринимать окружающий мир посредством органов чувств и познавательного интереса и способности к причинному объяснению при анализе фактов и явлений окружающей действительности;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 Воспитание эстетического и нравственного отношения к среде жизнедеятельности человека, умения вести себя в ней в соответствии с общечеловеческими нормами морали;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 Освоение доступных методов исследований и наблюдений в природе;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>Формы реализации программы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900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07"/>
        <w:gridCol w:w="5093"/>
      </w:tblGrid>
      <w:tr w:rsidR="009F6329" w:rsidTr="009F6329">
        <w:trPr>
          <w:trHeight w:val="465"/>
        </w:trPr>
        <w:tc>
          <w:tcPr>
            <w:tcW w:w="88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Формы работы</w:t>
            </w:r>
          </w:p>
        </w:tc>
      </w:tr>
      <w:tr w:rsidR="009F6329" w:rsidTr="009F6329">
        <w:trPr>
          <w:trHeight w:val="465"/>
        </w:trPr>
        <w:tc>
          <w:tcPr>
            <w:tcW w:w="38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Теоретического плана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Практического плана</w:t>
            </w:r>
          </w:p>
        </w:tc>
      </w:tr>
      <w:tr w:rsidR="009F6329" w:rsidTr="009F6329">
        <w:trPr>
          <w:trHeight w:val="465"/>
        </w:trPr>
        <w:tc>
          <w:tcPr>
            <w:tcW w:w="38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встречи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прогулки</w:t>
            </w:r>
          </w:p>
        </w:tc>
      </w:tr>
      <w:tr w:rsidR="009F6329" w:rsidTr="009F6329">
        <w:trPr>
          <w:trHeight w:val="450"/>
        </w:trPr>
        <w:tc>
          <w:tcPr>
            <w:tcW w:w="38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диспуты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дискуссии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викторины</w:t>
            </w:r>
          </w:p>
        </w:tc>
      </w:tr>
      <w:tr w:rsidR="009F6329" w:rsidTr="009F6329">
        <w:trPr>
          <w:trHeight w:val="450"/>
        </w:trPr>
        <w:tc>
          <w:tcPr>
            <w:tcW w:w="38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обзоры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мастер - классы</w:t>
            </w:r>
          </w:p>
        </w:tc>
      </w:tr>
      <w:tr w:rsidR="009F6329" w:rsidTr="009F6329">
        <w:trPr>
          <w:trHeight w:val="465"/>
        </w:trPr>
        <w:tc>
          <w:tcPr>
            <w:tcW w:w="38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экскурсии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игры</w:t>
            </w:r>
          </w:p>
        </w:tc>
      </w:tr>
      <w:tr w:rsidR="009F6329" w:rsidTr="009F6329">
        <w:trPr>
          <w:trHeight w:val="465"/>
        </w:trPr>
        <w:tc>
          <w:tcPr>
            <w:tcW w:w="38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интернет-ресурсы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соревнования</w:t>
            </w:r>
          </w:p>
        </w:tc>
      </w:tr>
      <w:tr w:rsidR="009F6329" w:rsidTr="009F6329">
        <w:trPr>
          <w:trHeight w:val="450"/>
        </w:trPr>
        <w:tc>
          <w:tcPr>
            <w:tcW w:w="3855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F6329" w:rsidRDefault="009F6329">
            <w:pPr>
              <w:spacing w:after="0"/>
            </w:pP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видеоролики</w:t>
            </w:r>
          </w:p>
        </w:tc>
      </w:tr>
      <w:tr w:rsidR="009F6329" w:rsidTr="009F6329">
        <w:trPr>
          <w:trHeight w:val="450"/>
        </w:trPr>
        <w:tc>
          <w:tcPr>
            <w:tcW w:w="3855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F6329" w:rsidRDefault="009F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творческие площадки</w:t>
            </w:r>
          </w:p>
        </w:tc>
      </w:tr>
    </w:tbl>
    <w:p w:rsidR="009F6329" w:rsidRDefault="009F6329" w:rsidP="009F63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/>
      </w: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СОДЕРЖАНИЕ ПРОГРАММЫ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Softskills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 —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надпрофессиональные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навыки, которые помогают решать жизненные задачи и работать с другими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людьми.Независимо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от специальности любому   понадобятся хотя бы несколько «гибких навыков». Чтобы добиться успеха в школе, на работе, нужно уметь хорошо ладить с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коллегами,одноклассниками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менеджерами и начальниками.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Softskills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нельзя научиться на тренинге или курсе, они закладываются в детстве и развиваются в течение всей жизни..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Softskills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полезны в любых сферах, формируются в детстве и связаны с эмоциональным интеллектом.  Поэтому Гимназия №7 развивает  данные навыки в учебной  и внеурочной деятельности в рамах программы воспитания. Лето позволяет наиболее  эффективно  организовать этот процесс  и разнообразить деятельность по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развитиюSoftskills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  учащихся гимназии №7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Любая деятельность должна быть посильной, но одновременно содержательно и технологически сложной для конкретной личности, требовать интеллектуального, физического, эмоционального напряжения. Она должна быть привлекательной, соответствовать интересам личности, иметь четко выраженный результат, содержать эффект новизны, способствовать творчеству и самостоятельности, допускать возможность вариативности в выборе способов достижения целей, удовлетворять потребности личности в самоутверждении.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Каждый день – это маленький шаг в преодоление трудностей. Программа объединяет мероприятия разные по характеру деятельности, психологические и педагогические, образуя единый своеобразный фон, этим является творчество. Это и своеобразная школа саморазвития, главное достоинство которой состоит в том, что ребенок поставлен в условия, когда он незаметно для самого себя включается в процесс активного творчества. Программа направлена на включение воспитанников в совместную творчески-развивающую деятельность, позволяющую осмыслить каждому свою индивидуальность, раскрыть свои желания, реализовать потребности, испытать свои силы и способности, свое значение в жизни, в семье, в обществе, развить свои коммуникативные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креативные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сособности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Основные направления работы: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Спортивно – оздоровительное направление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Цель: </w:t>
      </w:r>
      <w:r>
        <w:rPr>
          <w:rFonts w:ascii="Times New Roman" w:eastAsia="Times New Roman" w:hAnsi="Times New Roman" w:cs="Times New Roman"/>
          <w:color w:val="000000"/>
        </w:rPr>
        <w:t>формирование ценностей здорового образа жизни и развитие физической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подготовленности учащихся посредством спортивных мероприятий; формирование восприятия спорта как важнейшего средства физического развития человека;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Задачи: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Провести витаминизацию питания детей.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Вовлечение детей в различные формы спортивно-оздоровительной работы.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Выработка и укрепление гигиенических навыков.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Расширение знаний об охране здоровья.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Включает в себя использование современных методов оздоровления и средств массовой физической культуры, соблюдение режима дня и необходимого объёма двигательных упражнений, витаминизацию детей. Для оздоровления детей широко применяются методы оздоровления и лечебной физкультуры. 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:rsidR="009F6329" w:rsidRDefault="009F6329" w:rsidP="009F632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ежедневная утренняя гимнастика;</w:t>
      </w:r>
    </w:p>
    <w:p w:rsidR="009F6329" w:rsidRDefault="009F6329" w:rsidP="009F632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спортивные игры;</w:t>
      </w:r>
    </w:p>
    <w:p w:rsidR="009F6329" w:rsidRDefault="009F6329" w:rsidP="009F632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эстафеты и соревнования;</w:t>
      </w:r>
    </w:p>
    <w:p w:rsidR="009F6329" w:rsidRDefault="009F6329" w:rsidP="009F632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спортивные праздники;</w:t>
      </w:r>
    </w:p>
    <w:p w:rsidR="009F6329" w:rsidRDefault="009F6329" w:rsidP="009F632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осмотр детей медицинским работником;</w:t>
      </w:r>
    </w:p>
    <w:p w:rsidR="009F6329" w:rsidRDefault="009F6329" w:rsidP="009F632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организация здорового питания детей;</w:t>
      </w:r>
    </w:p>
    <w:p w:rsidR="009F6329" w:rsidRDefault="009F6329" w:rsidP="009F632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организация пешеходных экскурсий;</w:t>
      </w:r>
    </w:p>
    <w:p w:rsidR="009F6329" w:rsidRDefault="009F6329" w:rsidP="009F632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принятие солнечных и воздушных ванн;</w:t>
      </w:r>
    </w:p>
    <w:p w:rsidR="009F6329" w:rsidRDefault="009F6329" w:rsidP="009F632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организация спортивно-массовых мероприятий.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F6329" w:rsidRDefault="009F6329" w:rsidP="009F632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Инструктажи для детей:</w:t>
      </w:r>
      <w:r>
        <w:rPr>
          <w:rFonts w:ascii="Times New Roman" w:eastAsia="Times New Roman" w:hAnsi="Times New Roman" w:cs="Times New Roman"/>
          <w:color w:val="000000"/>
        </w:rPr>
        <w:t> 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мероприятий»;</w:t>
      </w:r>
    </w:p>
    <w:p w:rsidR="009F6329" w:rsidRDefault="009F6329" w:rsidP="009F632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Беседы, проведённые медицинским работником: «Как ухаживать за зубами?», «Путешествие в страну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витаминию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», «О вреде наркотиков, курения, употребления алкоголя», «Как беречь глаза?»; «Укусы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клещей-чем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они опасны?» Игра-беседа «Уроки безопасности при пожаре» ;</w:t>
      </w:r>
    </w:p>
    <w:p w:rsidR="009F6329" w:rsidRDefault="009F6329" w:rsidP="009F632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Профилактическая беседа о правонарушениях несовершеннолетних с приглашением социального работника школы;</w:t>
      </w:r>
    </w:p>
    <w:p w:rsidR="009F6329" w:rsidRDefault="009F6329" w:rsidP="009F632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Профилактическая беседа о вреде наркотиков;</w:t>
      </w:r>
    </w:p>
    <w:p w:rsidR="009F6329" w:rsidRDefault="009F6329" w:rsidP="009F632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Инструкции по основам безопасности жизнедеятельности: «Один дома», «Безопасность в городской квартире», «Правила поведения с незнакомыми людьми», «Правила поведения и безопасности человека на воде», «Меры доврачебной помощи»;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Организация активного досуга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Цель: </w:t>
      </w:r>
      <w:r>
        <w:rPr>
          <w:rFonts w:ascii="Times New Roman" w:eastAsia="Times New Roman" w:hAnsi="Times New Roman" w:cs="Times New Roman"/>
          <w:color w:val="000000"/>
        </w:rPr>
        <w:t xml:space="preserve">организация содержательной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досуговой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деятельности детей,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развитие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эстетического вкуса и коммуникативной культуры.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Задачи:</w:t>
      </w:r>
    </w:p>
    <w:p w:rsidR="009F6329" w:rsidRDefault="009F6329" w:rsidP="009F632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профилактическая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- </w:t>
      </w:r>
      <w:r>
        <w:rPr>
          <w:rFonts w:ascii="Times New Roman" w:eastAsia="Times New Roman" w:hAnsi="Times New Roman" w:cs="Times New Roman"/>
          <w:color w:val="000000"/>
        </w:rPr>
        <w:t>правила поведения в общественных местах,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профилактика возможных девиаций в поведении;</w:t>
      </w:r>
    </w:p>
    <w:p w:rsidR="009F6329" w:rsidRDefault="009F6329" w:rsidP="009F632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коммуникативная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 развитие способности учащихся устанавливать и поддерживать необходимые контакты с другими людьми, способности понимания ситуации и предмета общения в ситуации межличностного взаимодействия;</w:t>
      </w:r>
    </w:p>
    <w:p w:rsidR="009F6329" w:rsidRDefault="009F6329" w:rsidP="009F632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творческая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развитие умения видеть в обыденном, привычном нечто особенное, явившееся результатом творческой деятельности человека; развитие стремления проявить свои творческие способности;</w:t>
      </w:r>
    </w:p>
    <w:p w:rsidR="009F6329" w:rsidRDefault="009F6329" w:rsidP="009F632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досугово-развлекательная</w:t>
      </w:r>
      <w:proofErr w:type="spellEnd"/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– формирование культуры отдыха, обеспечение гибкости влияния молодежной субкультуры на жизнедеятельность детей;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создание условий для духовного нравственного общения, закрепление норм поведения и правил этикета, положительной коммуникации.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Досуговая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досуговой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деятельности детей – один из компонентов единого процесса жизнедеятельности ребенка в период пребывания его в лагере.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Виды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досуговой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деятельности:</w:t>
      </w:r>
    </w:p>
    <w:p w:rsidR="009F6329" w:rsidRDefault="009F6329" w:rsidP="009F632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развлечение </w:t>
      </w:r>
      <w:r>
        <w:rPr>
          <w:rFonts w:ascii="Times New Roman" w:eastAsia="Times New Roman" w:hAnsi="Times New Roman" w:cs="Times New Roman"/>
          <w:color w:val="000000"/>
        </w:rPr>
        <w:t>имеет компенсационный характер,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возмещает затраты на другие виды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деятельности. Развлекаясь, ребенок включает в свой досуг те физические и духовные способности и склонности, которые не может реализовать в труде и учебе.</w:t>
      </w:r>
    </w:p>
    <w:p w:rsidR="009F6329" w:rsidRDefault="009F6329" w:rsidP="009F632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отдых </w:t>
      </w:r>
      <w:r>
        <w:rPr>
          <w:rFonts w:ascii="Times New Roman" w:eastAsia="Times New Roman" w:hAnsi="Times New Roman" w:cs="Times New Roman"/>
          <w:color w:val="000000"/>
        </w:rPr>
        <w:t>дает ощущение эмоционального подъема и возможности открытого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выражения своих чувств.</w:t>
      </w:r>
    </w:p>
    <w:p w:rsidR="009F6329" w:rsidRDefault="009F6329" w:rsidP="009F632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самообразование </w:t>
      </w:r>
      <w:r>
        <w:rPr>
          <w:rFonts w:ascii="Times New Roman" w:eastAsia="Times New Roman" w:hAnsi="Times New Roman" w:cs="Times New Roman"/>
          <w:color w:val="000000"/>
        </w:rPr>
        <w:t>направлено на приобщение детей к культурным ценностям.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самообразованию относятся: экскурсии, дискуссии, деловые игры.</w:t>
      </w:r>
    </w:p>
    <w:p w:rsidR="009F6329" w:rsidRDefault="009F6329" w:rsidP="009F632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творчество 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 xml:space="preserve">наиболее высокий уровень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досуговой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деятельности.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Воспитанники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лагеря посещают занятия по интересам.</w:t>
      </w:r>
    </w:p>
    <w:p w:rsidR="009F6329" w:rsidRDefault="009F6329" w:rsidP="009F632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общение </w:t>
      </w:r>
      <w:r>
        <w:rPr>
          <w:rFonts w:ascii="Times New Roman" w:eastAsia="Times New Roman" w:hAnsi="Times New Roman" w:cs="Times New Roman"/>
          <w:color w:val="000000"/>
        </w:rPr>
        <w:t>является необходимым условием развития и формирования личности,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групп на основе общего интереса.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Работа по сплочению коллектива воспитанников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9F6329" w:rsidRDefault="009F6329" w:rsidP="009F632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Проведение мониторингов в начале смены и по ее завершению</w:t>
      </w:r>
    </w:p>
    <w:p w:rsidR="009F6329" w:rsidRDefault="009F6329" w:rsidP="009F632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Огонёк «Расскажи мне о себе»</w:t>
      </w:r>
    </w:p>
    <w:p w:rsidR="009F6329" w:rsidRDefault="009F6329" w:rsidP="009F632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Коммуникативные игры на знакомство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Тутти-фрутти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», «Снежный ком»,</w:t>
      </w:r>
    </w:p>
    <w:p w:rsidR="009F6329" w:rsidRDefault="009F6329" w:rsidP="009F632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«Назовись».</w:t>
      </w:r>
    </w:p>
    <w:p w:rsidR="009F6329" w:rsidRDefault="009F6329" w:rsidP="009F632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Игры на выявление лидеров «Верёвочка», «Карабас» «Двенадцать записок», «Лесная Карусель», «Морской Бой», «Сокровища Инков».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Работа по развитию творческих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креативных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) способностей детей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F6329" w:rsidRDefault="009F6329" w:rsidP="009F632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Оформление отрядных уголков, стенных газет;</w:t>
      </w:r>
    </w:p>
    <w:p w:rsidR="009F6329" w:rsidRDefault="009F6329" w:rsidP="009F632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Ярмарка идей и предложений;</w:t>
      </w:r>
    </w:p>
    <w:p w:rsidR="009F6329" w:rsidRDefault="009F6329" w:rsidP="009F632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Конкурсы рисунков на асфальте: «Миру – мир!», «Ты, я и огонь», «Волшебные мелки»;</w:t>
      </w:r>
    </w:p>
    <w:p w:rsidR="009F6329" w:rsidRDefault="009F6329" w:rsidP="009F632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Коллективно-творческие дела: «Сказочный винегрет», «Алло! Мы ищем таланты!», «До свиданья, лагерь!»</w:t>
      </w:r>
    </w:p>
    <w:p w:rsidR="009F6329" w:rsidRDefault="009F6329" w:rsidP="009F632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Мероприятия на развитие творческого мышления: Загадки, кроссворды, ребусы, викторина «Смекалка, эрудиция и смех – неотъемлемый успех!»,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GreenPeace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мастер-класс от мастеров центра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Берегиня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</w:t>
      </w:r>
    </w:p>
    <w:p w:rsidR="009F6329" w:rsidRDefault="009F6329" w:rsidP="009F632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Итоговая выставка поделок, рисунков 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Гражданско-патриотическое направление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Цель: </w:t>
      </w:r>
      <w:r>
        <w:rPr>
          <w:rFonts w:ascii="Times New Roman" w:eastAsia="Times New Roman" w:hAnsi="Times New Roman" w:cs="Times New Roman"/>
          <w:color w:val="000000"/>
        </w:rPr>
        <w:t>формирование гармоничной личности,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обладающей качествами гражданина-патриота своей Родины; формирование активной гражданской позиции, чувств любви к прошлому, настоящему и будущему страны, родного края, своего города; сохранение истории нашего края для будущих поколений; воспитание патриотизма, гуманизма, толерантности, любви к своей семье.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Задачи:</w:t>
      </w:r>
    </w:p>
    <w:p w:rsidR="009F6329" w:rsidRDefault="009F6329" w:rsidP="009F632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сформировать основные знания об истории своего города, родного края, о культурных, политических, экономических особенностях России, Пермского края, Перми,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Мотовилихинского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района города Перми.</w:t>
      </w:r>
    </w:p>
    <w:p w:rsidR="009F6329" w:rsidRDefault="009F6329" w:rsidP="009F632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сохранять и развивать чувства гордости за свою страну, край, школу, семью; ее выдающиеся достижения в области политики, экономики, науки, культуры, спорта.</w:t>
      </w:r>
    </w:p>
    <w:p w:rsidR="009F6329" w:rsidRDefault="009F6329" w:rsidP="009F632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воспитать интерес к познанию и сохранению культурных ценностей своего народа.</w:t>
      </w:r>
    </w:p>
    <w:p w:rsidR="009F6329" w:rsidRDefault="009F6329" w:rsidP="009F632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организовать экскурсии по народным тропам фронтового госпиталя Усть-Качка.</w:t>
      </w:r>
    </w:p>
    <w:p w:rsidR="009F6329" w:rsidRDefault="009F6329" w:rsidP="009F632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сформировать внутреннюю потребность личности в постоянном самосовершенствовании.</w:t>
      </w:r>
    </w:p>
    <w:p w:rsidR="009F6329" w:rsidRDefault="009F6329" w:rsidP="009F632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вести постоянную работу по социализации обучающихся, готовить их к жизни в современной действительностью.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 В программу летних каникул включены ролевые игры, круглые столы, дискуссии по истории государства.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Формы: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посещение курортной библиотеки, музея боевой и трудовой славы курорта Усть-Качка</w:t>
      </w:r>
    </w:p>
    <w:p w:rsidR="009F6329" w:rsidRDefault="009F6329" w:rsidP="009F632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конкурс рисунков «Чтобы не было войны!»</w:t>
      </w:r>
    </w:p>
    <w:p w:rsidR="009F6329" w:rsidRDefault="009F6329" w:rsidP="009F632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военно-спортивная игра «Дорога мужества»;</w:t>
      </w:r>
    </w:p>
    <w:p w:rsidR="009F6329" w:rsidRDefault="009F6329" w:rsidP="009F632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интеллектуально-конкурсная программа « Ты мой КРАЙ»</w:t>
      </w:r>
    </w:p>
    <w:p w:rsidR="009F6329" w:rsidRDefault="009F6329" w:rsidP="009F632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беседы, викторины по истории родного края ( района, города) школы, символике ПК</w:t>
      </w:r>
    </w:p>
    <w:p w:rsidR="009F6329" w:rsidRDefault="009F6329" w:rsidP="009F632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конкурсы, праздники, утренники, посещение  выставок;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Работа по привитию навыков самоуправления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F6329" w:rsidRDefault="009F6329" w:rsidP="009F632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Выявление лидеров, генераторов идей;</w:t>
      </w:r>
    </w:p>
    <w:p w:rsidR="009F6329" w:rsidRDefault="009F6329" w:rsidP="009F632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Распределение обязанностей в отряде;</w:t>
      </w:r>
    </w:p>
    <w:p w:rsidR="009F6329" w:rsidRDefault="009F6329" w:rsidP="009F632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Закрепление ответственных по различным видам поручений;</w:t>
      </w:r>
    </w:p>
    <w:p w:rsidR="009F6329" w:rsidRDefault="009F6329" w:rsidP="009F632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Дежурство по столовой, игровым комнатам;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Ожидаемые результаты:</w:t>
      </w:r>
    </w:p>
    <w:p w:rsidR="009F6329" w:rsidRDefault="009F6329" w:rsidP="009F632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общее оздоровление воспитанников, укрепление здоровья детей;</w:t>
      </w:r>
    </w:p>
    <w:p w:rsidR="009F6329" w:rsidRDefault="009F6329" w:rsidP="009F632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улучшение социально-психологического климата в лагере;</w:t>
      </w:r>
    </w:p>
    <w:p w:rsidR="009F6329" w:rsidRDefault="009F6329" w:rsidP="009F632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снижение темпа роста негативных социальных явлений среди детей;</w:t>
      </w:r>
    </w:p>
    <w:p w:rsidR="009F6329" w:rsidRDefault="009F6329" w:rsidP="009F632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воспитание негативного отношения 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вреднымпривичкам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:rsidR="009F6329" w:rsidRDefault="009F6329" w:rsidP="009F632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укрепление дружбы и сотрудничества между детьми разных возрастов;</w:t>
      </w:r>
    </w:p>
    <w:p w:rsidR="009F6329" w:rsidRDefault="009F6329" w:rsidP="009F632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личностный рост участников;</w:t>
      </w:r>
    </w:p>
    <w:p w:rsidR="009F6329" w:rsidRDefault="009F6329" w:rsidP="009F632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формирование умений, навыков, приобретение жизненного опыта адекватного поведения в экстремальных ситуациях;</w:t>
      </w:r>
    </w:p>
    <w:p w:rsidR="009F6329" w:rsidRDefault="009F6329" w:rsidP="009F632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создание благоприятных условий для оздоровления детей, их эстетического, патриотического и нравственного развития через сотрудничество с учреждениями дополнительного образования.</w:t>
      </w: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МЕХАНИЗМ РЕАЛИЗАЦИИ ПРОГРАММЫ</w:t>
      </w:r>
    </w:p>
    <w:tbl>
      <w:tblPr>
        <w:tblW w:w="964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9"/>
        <w:gridCol w:w="2189"/>
        <w:gridCol w:w="6547"/>
      </w:tblGrid>
      <w:tr w:rsidR="009F6329" w:rsidTr="009F6329">
        <w:trPr>
          <w:trHeight w:val="690"/>
        </w:trPr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Название этапов</w:t>
            </w:r>
          </w:p>
        </w:tc>
        <w:tc>
          <w:tcPr>
            <w:tcW w:w="6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 работы</w:t>
            </w:r>
          </w:p>
        </w:tc>
      </w:tr>
      <w:tr w:rsidR="009F6329" w:rsidTr="009F6329">
        <w:trPr>
          <w:trHeight w:val="1725"/>
        </w:trPr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Подготовительный этап</w:t>
            </w:r>
          </w:p>
        </w:tc>
        <w:tc>
          <w:tcPr>
            <w:tcW w:w="6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329" w:rsidRDefault="009F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329" w:rsidRDefault="009F632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Разработка программы;</w:t>
            </w:r>
          </w:p>
          <w:p w:rsidR="009F6329" w:rsidRDefault="009F632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Подбор кадрового состава и распределение функциональных обязанностей;</w:t>
            </w:r>
          </w:p>
          <w:p w:rsidR="009F6329" w:rsidRDefault="009F632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Разработка планов мероприятий по обозначенным направлениям;</w:t>
            </w:r>
          </w:p>
          <w:p w:rsidR="009F6329" w:rsidRDefault="009F632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творческих мастерских;</w:t>
            </w:r>
          </w:p>
          <w:p w:rsidR="009F6329" w:rsidRDefault="009F632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Взаимодействие с структурами профилактики;</w:t>
            </w:r>
          </w:p>
          <w:p w:rsidR="009F6329" w:rsidRDefault="009F632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взаимосвязей с социумом.</w:t>
            </w:r>
          </w:p>
        </w:tc>
      </w:tr>
      <w:tr w:rsidR="009F6329" w:rsidTr="009F6329">
        <w:trPr>
          <w:trHeight w:val="1725"/>
        </w:trPr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Организационный этап</w:t>
            </w:r>
          </w:p>
        </w:tc>
        <w:tc>
          <w:tcPr>
            <w:tcW w:w="6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329" w:rsidRDefault="009F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329" w:rsidRDefault="009F632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Знакомство;</w:t>
            </w:r>
          </w:p>
          <w:p w:rsidR="009F6329" w:rsidRDefault="009F632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Выявление и постановка целей развития коллектива личности;</w:t>
            </w:r>
          </w:p>
          <w:p w:rsidR="009F6329" w:rsidRDefault="009F632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законов и условий совместной работы;</w:t>
            </w:r>
          </w:p>
          <w:p w:rsidR="009F6329" w:rsidRDefault="009F632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к дальнейшей деятельности по программе;</w:t>
            </w:r>
          </w:p>
        </w:tc>
      </w:tr>
      <w:tr w:rsidR="009F6329" w:rsidTr="009F6329">
        <w:trPr>
          <w:trHeight w:val="1725"/>
        </w:trPr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Основной этап</w:t>
            </w:r>
          </w:p>
        </w:tc>
        <w:tc>
          <w:tcPr>
            <w:tcW w:w="6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329" w:rsidRDefault="009F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329" w:rsidRDefault="009F632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Родители, дети, воспитатели, общественные организации – познают, отдыхают, трудятся, развивают навыки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Softskills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9F6329" w:rsidRDefault="009F632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Делают открытия в себе, в окружающем мире;</w:t>
            </w:r>
          </w:p>
          <w:p w:rsidR="009F6329" w:rsidRDefault="009F632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Развивают способность доверять себе и другим;</w:t>
            </w:r>
          </w:p>
          <w:p w:rsidR="009F6329" w:rsidRDefault="009F632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Укрепляют своё здоровье;</w:t>
            </w:r>
          </w:p>
          <w:p w:rsidR="009F6329" w:rsidRDefault="009F632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Оформление отрядных уголков;</w:t>
            </w:r>
          </w:p>
        </w:tc>
      </w:tr>
      <w:tr w:rsidR="009F6329" w:rsidTr="009F6329">
        <w:trPr>
          <w:trHeight w:val="1710"/>
        </w:trPr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Заключительный этап</w:t>
            </w:r>
          </w:p>
        </w:tc>
        <w:tc>
          <w:tcPr>
            <w:tcW w:w="6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329" w:rsidRDefault="009F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329" w:rsidRDefault="009F632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Социально-педагогический анализ результатов;</w:t>
            </w:r>
          </w:p>
          <w:p w:rsidR="009F6329" w:rsidRDefault="009F632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Заполнение Дневников  Достижений</w:t>
            </w:r>
          </w:p>
          <w:p w:rsidR="009F6329" w:rsidRDefault="009F632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Анкетирование детей и родителей;</w:t>
            </w:r>
          </w:p>
          <w:p w:rsidR="009F6329" w:rsidRDefault="009F632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Подведение итогов;</w:t>
            </w:r>
          </w:p>
          <w:p w:rsidR="009F6329" w:rsidRDefault="009F6329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Обобщение опыта работы;</w:t>
            </w:r>
          </w:p>
        </w:tc>
      </w:tr>
    </w:tbl>
    <w:p w:rsidR="009F6329" w:rsidRDefault="009F6329" w:rsidP="009F63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7021F" w:rsidRDefault="0077021F" w:rsidP="009F63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СИСТЕМА КОНТРОЛЯ РЕАЛИЗАЦИИ ПРОГРАММЫ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/>
      </w:r>
    </w:p>
    <w:tbl>
      <w:tblPr>
        <w:tblW w:w="97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5"/>
        <w:gridCol w:w="4574"/>
        <w:gridCol w:w="1754"/>
        <w:gridCol w:w="2492"/>
      </w:tblGrid>
      <w:tr w:rsidR="009F6329" w:rsidTr="009F6329">
        <w:trPr>
          <w:trHeight w:val="855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329" w:rsidRDefault="009F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329" w:rsidRDefault="009F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329" w:rsidRDefault="009F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329" w:rsidRDefault="009F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 проведения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329" w:rsidRDefault="009F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6329" w:rsidRDefault="009F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9F6329" w:rsidTr="009F6329">
        <w:trPr>
          <w:trHeight w:val="108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/>
            </w:pP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Информирование родителей о возможных формах занятости и отдыха детей в летний период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начале смены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Начальник лагеря</w:t>
            </w:r>
          </w:p>
        </w:tc>
      </w:tr>
      <w:tr w:rsidR="009F6329" w:rsidTr="009F6329">
        <w:trPr>
          <w:trHeight w:val="117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/>
            </w:pP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Ежедневное отслеживание настроения детей, удовлетворенности проведенными мероприятиями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смены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Воспитатели</w:t>
            </w:r>
          </w:p>
        </w:tc>
      </w:tr>
      <w:tr w:rsidR="009F6329" w:rsidTr="009F6329">
        <w:trPr>
          <w:trHeight w:val="1155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/>
            </w:pP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Рефлекция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участников смены, заполнение рефлексивных дневников.</w:t>
            </w:r>
          </w:p>
          <w:p w:rsidR="009F6329" w:rsidRDefault="009F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Анкетирование детей в конце смены, позволяющие выявить оправдание ожиданий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конце смены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Социальный педагог</w:t>
            </w:r>
          </w:p>
        </w:tc>
      </w:tr>
    </w:tbl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наблюдение за приоритетными видами деятельности участников.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Мониторинг-карта 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форма обратной связи,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которая позволяет судить об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эмоциональном состоянии детей ежедневно. В конце дня и недели педагоги анализируют качество и содержание своей работы по результатам обратной связи.</w:t>
      </w: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КАДРОВОЕ ОБЕСПЕЧЕНИЕ И</w:t>
      </w: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ОСНОВНЫЕ ФУНКЦИОНАЛЬНЫЕ ОБЯЗАННОСТИ</w:t>
      </w: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Кадровое обеспечение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Заместитель директора по учебно-воспитательной работе</w:t>
      </w:r>
      <w:r w:rsidR="009A2E02">
        <w:rPr>
          <w:rFonts w:ascii="Times New Roman" w:eastAsia="Times New Roman" w:hAnsi="Times New Roman" w:cs="Times New Roman"/>
          <w:b/>
          <w:bCs/>
          <w:color w:val="000000"/>
        </w:rPr>
        <w:t xml:space="preserve"> АНГЛИЙСКАЯ ШКОЛА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Основные функции:</w:t>
      </w:r>
      <w:r w:rsidR="009A2E02">
        <w:rPr>
          <w:rFonts w:ascii="Times New Roman" w:eastAsia="Times New Roman" w:hAnsi="Times New Roman" w:cs="Times New Roman"/>
          <w:color w:val="000000"/>
        </w:rPr>
        <w:t xml:space="preserve">   Окулова Софья Степановна</w:t>
      </w:r>
      <w:r>
        <w:rPr>
          <w:rFonts w:ascii="Times New Roman" w:eastAsia="Times New Roman" w:hAnsi="Times New Roman" w:cs="Times New Roman"/>
          <w:color w:val="000000"/>
        </w:rPr>
        <w:t>.,</w:t>
      </w:r>
    </w:p>
    <w:p w:rsidR="009F6329" w:rsidRDefault="009F6329" w:rsidP="009F6329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контроль за организацией и реализацией программы.</w:t>
      </w:r>
    </w:p>
    <w:p w:rsidR="009F6329" w:rsidRDefault="009F6329" w:rsidP="009F6329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обеспечение выполнения плановых показателей набора детей в летний оздоровительный лагерь,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F6329" w:rsidRDefault="009F6329" w:rsidP="009F6329">
      <w:pPr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обеспечение контроля за организацией полноценного качественного питания детей,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F6329" w:rsidRDefault="009F6329" w:rsidP="009F6329">
      <w:pPr>
        <w:numPr>
          <w:ilvl w:val="1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контроль выполнения предписаний, распоряжений надзорных организаций ,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F6329" w:rsidRDefault="009F6329" w:rsidP="009F6329">
      <w:pPr>
        <w:numPr>
          <w:ilvl w:val="1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подготовка необходимой отчетной, аналитической, справочной информации в вышестоящие организации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Начальник летнего оздоровительного лагеря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Основные функции: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Бартова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Светлана Викторовна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F6329" w:rsidRDefault="009F6329" w:rsidP="009F6329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руководство в работе нормативными документами Учредителей, органов исполнительной власти и надзорных организаций, выполнение должностных инструкций начальника летнего оздоровительного лагеря,</w:t>
      </w:r>
    </w:p>
    <w:p w:rsidR="009F6329" w:rsidRDefault="009F6329" w:rsidP="009F6329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организация работы летнего лагеря,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руководство сотрудниками, работающими с детьми,</w:t>
      </w:r>
    </w:p>
    <w:p w:rsidR="009F6329" w:rsidRDefault="009F6329" w:rsidP="009F6329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обеспечение сохранности жизни и здоровья детей, несение персональной ответственности за безопасность жизнедеятельности детей и сотрудников,</w:t>
      </w:r>
    </w:p>
    <w:p w:rsidR="009F6329" w:rsidRDefault="009F6329" w:rsidP="009F6329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обеспечение выполнения требований охраны труда и техники безопасности,</w:t>
      </w:r>
    </w:p>
    <w:p w:rsidR="009F6329" w:rsidRDefault="009F6329" w:rsidP="009F6329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осуществление гигиенического обучения сотрудников,</w:t>
      </w:r>
    </w:p>
    <w:p w:rsidR="009F6329" w:rsidRDefault="009F6329" w:rsidP="009F6329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обеспечение контроля за организацией полноценного качественного питания детей,</w:t>
      </w:r>
    </w:p>
    <w:p w:rsidR="009F6329" w:rsidRDefault="009F6329" w:rsidP="009F6329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обеспечение постоянного контроля за качеством и содержательным наполнением проводимых мероприятий спортивно-оздоровительной, образовательной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досуговой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направленности,</w:t>
      </w:r>
    </w:p>
    <w:p w:rsidR="009F6329" w:rsidRDefault="009F6329" w:rsidP="009F6329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обеспечение реализации плановых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досуговых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мероприятий,</w:t>
      </w:r>
    </w:p>
    <w:p w:rsidR="009F6329" w:rsidRDefault="009F6329" w:rsidP="009F6329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организация деятельности педагогов-организаторов, руководителей отрядов по проведению плановых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досуговых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мероприятий,</w:t>
      </w:r>
    </w:p>
    <w:p w:rsidR="009F6329" w:rsidRDefault="009F6329" w:rsidP="009F6329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обеспечение сохранности жизни и здоровья детей в период проведения плановых мероприятий,</w:t>
      </w:r>
    </w:p>
    <w:p w:rsidR="009F6329" w:rsidRDefault="009F6329" w:rsidP="009F6329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методическое обеспечение работы педагогов-организаторов.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Воспитатели</w:t>
      </w:r>
    </w:p>
    <w:p w:rsidR="009F6329" w:rsidRDefault="009A2E02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Основные функции: Учителя образовательных учреждений</w:t>
      </w:r>
      <w:r w:rsidR="009F6329">
        <w:rPr>
          <w:rFonts w:ascii="Times New Roman" w:eastAsia="Times New Roman" w:hAnsi="Times New Roman" w:cs="Times New Roman"/>
          <w:color w:val="000000"/>
        </w:rPr>
        <w:t>, Студенты ПГПУ, организаторы.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F6329" w:rsidRDefault="009F6329" w:rsidP="009F6329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ежедневная проверка    состояния отдыхающих (внешний вид, головной убор, состояние здоровья), ежедневная проверка</w:t>
      </w:r>
    </w:p>
    <w:p w:rsidR="009F6329" w:rsidRDefault="009F6329" w:rsidP="009F6329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содействие созданию благоприятных условий для индивидуального развития и нравственного формирования личности обучающихся;</w:t>
      </w:r>
    </w:p>
    <w:p w:rsidR="009F6329" w:rsidRDefault="009F6329" w:rsidP="009F6329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обеспечение соблюдения режима дня</w:t>
      </w:r>
    </w:p>
    <w:p w:rsidR="009F6329" w:rsidRDefault="009F6329" w:rsidP="009F6329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обеспечение соблюдения норм и правил техники безопасности воспитательного процесса</w:t>
      </w:r>
    </w:p>
    <w:p w:rsidR="009F6329" w:rsidRDefault="009F6329" w:rsidP="009F6329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ежедневный личный контроль посещения детьми столовой;</w:t>
      </w:r>
    </w:p>
    <w:p w:rsidR="009F6329" w:rsidRDefault="009F6329" w:rsidP="009F6329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составление необходимых документов по требованию начальника лагеря;</w:t>
      </w:r>
    </w:p>
    <w:p w:rsidR="009F6329" w:rsidRDefault="009F6329" w:rsidP="009F6329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ежедневный инструктаж по соблюдению правил техники безопасности и охраны труда,</w:t>
      </w:r>
    </w:p>
    <w:p w:rsidR="009F6329" w:rsidRDefault="009F6329" w:rsidP="009F6329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обеспечение выполнения плана мероприятий;</w:t>
      </w:r>
    </w:p>
    <w:p w:rsidR="009F6329" w:rsidRDefault="009F6329" w:rsidP="009F6329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сопровождение детей на выездные мероприятия;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Руководитель смены (старший воспитатель)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Основные функции: </w:t>
      </w:r>
      <w:r w:rsidR="009A2E02">
        <w:rPr>
          <w:rFonts w:ascii="Times New Roman" w:eastAsia="Times New Roman" w:hAnsi="Times New Roman" w:cs="Times New Roman"/>
          <w:color w:val="000000"/>
        </w:rPr>
        <w:t>Щербакова Лариса Васильевна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F6329" w:rsidRDefault="009F6329" w:rsidP="009F6329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оказание методической помощи воспитателям при разработке и проведении развивающих и профилактических мероприятий,</w:t>
      </w:r>
    </w:p>
    <w:p w:rsidR="009F6329" w:rsidRDefault="009F6329" w:rsidP="009F6329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ведение необходимой документации,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- </w:t>
      </w:r>
      <w:r>
        <w:rPr>
          <w:rFonts w:ascii="Times New Roman" w:eastAsia="Times New Roman" w:hAnsi="Times New Roman" w:cs="Times New Roman"/>
          <w:color w:val="000000"/>
        </w:rPr>
        <w:t>ведение систематического наблюдения за поведением и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 xml:space="preserve">эмоциональным состоянием детей, подростков и взрослых, работа над созданием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психоэкологичной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атмосферы, гуманных отношений «взрослый – ребенок»,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- </w:t>
      </w:r>
      <w:r>
        <w:rPr>
          <w:rFonts w:ascii="Times New Roman" w:eastAsia="Times New Roman" w:hAnsi="Times New Roman" w:cs="Times New Roman"/>
          <w:color w:val="000000"/>
        </w:rPr>
        <w:t>участие в оперативных и инструктивных планерках,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воспитательных мероприятиях.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 Контроль за питанием.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 Контроль за соблюдением режимных моментов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 Методическое сопровождение программы.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Педагог-психолог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Основные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функции:Рослякова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Елена</w:t>
      </w:r>
    </w:p>
    <w:p w:rsidR="009F6329" w:rsidRDefault="009F6329" w:rsidP="009F6329">
      <w:pPr>
        <w:numPr>
          <w:ilvl w:val="1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консультирование учащихся по запросу,</w:t>
      </w:r>
    </w:p>
    <w:p w:rsidR="009F6329" w:rsidRDefault="009F6329" w:rsidP="009F6329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консультирование родителей и сотрудников лагеря по вопросам возрастной психологии;</w:t>
      </w:r>
    </w:p>
    <w:p w:rsidR="009F6329" w:rsidRDefault="009F6329" w:rsidP="009F6329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оказание методической помощи воспитателям при разработке и проведении развивающих и профилактических мероприятий,</w:t>
      </w:r>
    </w:p>
    <w:p w:rsidR="009F6329" w:rsidRDefault="009F6329" w:rsidP="009F6329">
      <w:pPr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ведение необходимой документации,</w:t>
      </w:r>
    </w:p>
    <w:p w:rsidR="009F6329" w:rsidRDefault="009F6329" w:rsidP="009F6329">
      <w:pPr>
        <w:numPr>
          <w:ilvl w:val="0"/>
          <w:numId w:val="5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систематическое наблюдение за эмоциональным состоянием учащихся, посещающих летний оздоровительный лагерь.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Медицинский работник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Основные функции: Овчинников Виктор Павлович. Женихова Елена Григорьевна.</w:t>
      </w:r>
    </w:p>
    <w:p w:rsidR="009F6329" w:rsidRDefault="009F6329" w:rsidP="009F6329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контроль за санитарным состоянием игровых комнат и участка,</w:t>
      </w:r>
    </w:p>
    <w:p w:rsidR="009F6329" w:rsidRDefault="009F6329" w:rsidP="009F6329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осмотр детей (педикулез, кожные заболевания и т.д.)</w:t>
      </w:r>
    </w:p>
    <w:p w:rsidR="009F6329" w:rsidRDefault="009F6329" w:rsidP="009F6329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контроль за здоровьем детей в лагере,</w:t>
      </w:r>
    </w:p>
    <w:p w:rsidR="009F6329" w:rsidRDefault="009F6329" w:rsidP="009F6329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контроль за организацией питания и качеством приготовления пищи. Осуществление суточной пробы и хранение её,</w:t>
      </w:r>
    </w:p>
    <w:p w:rsidR="009F6329" w:rsidRDefault="009F6329" w:rsidP="009F6329">
      <w:pPr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Соблюдение санитарных правил в период пандемии.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Руководитель физического воспитания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Основные функции: Бортников Алексей Николаевич</w:t>
      </w:r>
    </w:p>
    <w:p w:rsidR="009F6329" w:rsidRDefault="009F6329" w:rsidP="009F6329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развитие физических качеств и укрепление здоровья детей через физическую культуру,</w:t>
      </w:r>
    </w:p>
    <w:p w:rsidR="009F6329" w:rsidRDefault="009F6329" w:rsidP="009F6329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развитие интереса к организационно-спортивной деятельности,</w:t>
      </w:r>
    </w:p>
    <w:p w:rsidR="009F6329" w:rsidRDefault="009F6329" w:rsidP="009F6329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воспитание по установлению спортивных контактов в духе взаимопонимания, уважения и добра,</w:t>
      </w:r>
    </w:p>
    <w:p w:rsidR="009F6329" w:rsidRDefault="009F6329" w:rsidP="009F6329">
      <w:pPr>
        <w:numPr>
          <w:ilvl w:val="1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ежедневное проведение зарядки,</w:t>
      </w:r>
    </w:p>
    <w:p w:rsidR="009F6329" w:rsidRDefault="009F6329" w:rsidP="009F6329">
      <w:pPr>
        <w:numPr>
          <w:ilvl w:val="1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проведение спортивных занятий в отрядах по легкой атлетике, шашкам, подвижным играм,</w:t>
      </w:r>
    </w:p>
    <w:p w:rsidR="009F6329" w:rsidRDefault="009F6329" w:rsidP="009F6329">
      <w:pPr>
        <w:numPr>
          <w:ilvl w:val="1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проведение состязания за звание «Чемпион лагеря»,</w:t>
      </w:r>
    </w:p>
    <w:p w:rsidR="009F6329" w:rsidRDefault="009F6329" w:rsidP="009F6329">
      <w:pPr>
        <w:numPr>
          <w:ilvl w:val="1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организация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общелагерных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спортивных мероприятий.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Заведующий по хозяйственной части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Основные функции: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Бажгин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Александр Анатольевич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F6329" w:rsidRDefault="009F6329" w:rsidP="009F6329">
      <w:pPr>
        <w:numPr>
          <w:ilvl w:val="0"/>
          <w:numId w:val="5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обеспечение необходимыми материалами, хозяйственными, канцелярскими товарами и предметами первой необходимости для бесперебойного функционирования лагеря,</w:t>
      </w:r>
    </w:p>
    <w:p w:rsidR="009F6329" w:rsidRDefault="009F6329" w:rsidP="009F6329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обеспечение бесперебойной работы всех систем жизнеобеспечения лагеря (водоснабжение и водоотведение, электроснабжение, вывоз мусора, работа средств связи, охрана),</w:t>
      </w:r>
    </w:p>
    <w:p w:rsidR="009F6329" w:rsidRDefault="009F6329" w:rsidP="009F6329">
      <w:pPr>
        <w:numPr>
          <w:ilvl w:val="0"/>
          <w:numId w:val="5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обеспечение чистоты и порядка в здании, помещениях и на прилегающей территории,</w:t>
      </w:r>
    </w:p>
    <w:p w:rsidR="009F6329" w:rsidRDefault="009F6329" w:rsidP="009F6329">
      <w:pPr>
        <w:numPr>
          <w:ilvl w:val="0"/>
          <w:numId w:val="5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обеспечение качества и сроков выполнения ремонтных работ и плановых работ по благоустройству территории,</w:t>
      </w:r>
    </w:p>
    <w:p w:rsidR="009F6329" w:rsidRDefault="009F6329" w:rsidP="009F6329">
      <w:pPr>
        <w:numPr>
          <w:ilvl w:val="0"/>
          <w:numId w:val="5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контроль соблюдения исполнительской дисциплины техническим персоналом,</w:t>
      </w:r>
    </w:p>
    <w:p w:rsidR="009F6329" w:rsidRDefault="009F6329" w:rsidP="009F6329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составление двухнедельного меню,</w:t>
      </w:r>
    </w:p>
    <w:p w:rsidR="009F6329" w:rsidRDefault="009F6329" w:rsidP="009F6329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обеспечение бесперебойной работы пищеблока,</w:t>
      </w:r>
    </w:p>
    <w:p w:rsidR="009F6329" w:rsidRDefault="009F6329" w:rsidP="009F6329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работа с поставщиками и обеспечение необходимого запаса продуктов,</w:t>
      </w:r>
    </w:p>
    <w:p w:rsidR="009F6329" w:rsidRDefault="009F6329" w:rsidP="009F6329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обеспечение качественного и своевременного кормления детей.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Материально-техническое обеспечение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детей оборудованы помещения:</w:t>
      </w:r>
    </w:p>
    <w:p w:rsidR="009F6329" w:rsidRDefault="009F6329" w:rsidP="009F6329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Для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культурно-досуговых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мероприятий в помещении;</w:t>
      </w:r>
    </w:p>
    <w:p w:rsidR="009F6329" w:rsidRDefault="009F6329" w:rsidP="009F6329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занятий в клубах;</w:t>
      </w:r>
    </w:p>
    <w:p w:rsidR="009F6329" w:rsidRDefault="009F6329" w:rsidP="009F6329">
      <w:pPr>
        <w:numPr>
          <w:ilvl w:val="0"/>
          <w:numId w:val="6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тренинговых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занятий и психологической разгрузки;</w:t>
      </w:r>
    </w:p>
    <w:p w:rsidR="009F6329" w:rsidRDefault="009F6329" w:rsidP="009F6329">
      <w:pPr>
        <w:numPr>
          <w:ilvl w:val="0"/>
          <w:numId w:val="6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Оборудована площадка для игр и спортивных занятий на свежем воздухе.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Методическое обеспечение</w:t>
      </w: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F6329" w:rsidRDefault="009F6329" w:rsidP="009F6329">
      <w:pPr>
        <w:numPr>
          <w:ilvl w:val="1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Разработка целевых мероприятий и подпрограмм;</w:t>
      </w:r>
    </w:p>
    <w:p w:rsidR="009F6329" w:rsidRDefault="009F6329" w:rsidP="009F6329">
      <w:pPr>
        <w:numPr>
          <w:ilvl w:val="1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Диагностика летнего оздоровления и занятости учащихся;</w:t>
      </w:r>
    </w:p>
    <w:p w:rsidR="009F6329" w:rsidRDefault="009F6329" w:rsidP="009F6329">
      <w:pPr>
        <w:numPr>
          <w:ilvl w:val="1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Разработка требований и Положений к проведению оздоровительных мероприятий;</w:t>
      </w:r>
    </w:p>
    <w:p w:rsidR="009F6329" w:rsidRDefault="009F6329" w:rsidP="009F6329">
      <w:pPr>
        <w:numPr>
          <w:ilvl w:val="1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Подготовка нормативно - правовой базы;</w:t>
      </w:r>
    </w:p>
    <w:p w:rsidR="009F6329" w:rsidRDefault="009F6329" w:rsidP="009F6329">
      <w:pPr>
        <w:numPr>
          <w:ilvl w:val="1"/>
          <w:numId w:val="6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Создание банка данных о занятости учащихся и их оздоровлении в летний период.</w:t>
      </w: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КРИТЕРИИ ОЦЕНКИ ЭФФЕКТИВНОСТИ</w:t>
      </w:r>
    </w:p>
    <w:p w:rsidR="009F6329" w:rsidRDefault="009F6329" w:rsidP="009F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Оценка эффективности реализации программы осуществляется с помощью различных методов оценки: опрос, анализ, экспертиза материалов, социологическое исследование, изучение документации.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 оценке эффективности реализации мероприятий программы используются следующие показатели:</w:t>
      </w:r>
    </w:p>
    <w:p w:rsidR="009F6329" w:rsidRDefault="009F6329" w:rsidP="009F6329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Количественные показатели </w:t>
      </w:r>
    </w:p>
    <w:p w:rsidR="009F6329" w:rsidRDefault="009F6329" w:rsidP="009F6329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Показатели социальной адаптации (снижение риска асоциальных явлений, активность участников, повышение уровня социальной успешности)</w:t>
      </w:r>
    </w:p>
    <w:p w:rsidR="009F6329" w:rsidRDefault="009F6329" w:rsidP="009F6329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Показатели общественного мнения (уровень удовлетворенности участников, заинтересованность, отклик в СМИ)</w:t>
      </w:r>
    </w:p>
    <w:p w:rsidR="009F6329" w:rsidRDefault="009F6329" w:rsidP="009F6329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Технологические показатели (уровень организации мероприятий, профессионализм сотрудников)</w:t>
      </w:r>
    </w:p>
    <w:p w:rsidR="009F6329" w:rsidRDefault="009F6329" w:rsidP="009F6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A2E02" w:rsidRDefault="009A2E02" w:rsidP="009F63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A2E02" w:rsidRDefault="009A2E02" w:rsidP="009F63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A2E02" w:rsidRDefault="009A2E02" w:rsidP="009F63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A2E02" w:rsidRDefault="009A2E02" w:rsidP="009F63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A2E02" w:rsidRDefault="009A2E02" w:rsidP="009F63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A2E02" w:rsidRDefault="009A2E02" w:rsidP="009F63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A2E02" w:rsidRDefault="009A2E02" w:rsidP="009F63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A2E02" w:rsidRDefault="009A2E02" w:rsidP="009F63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A2E02" w:rsidRDefault="009A2E02" w:rsidP="009F63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СОДЕРЖАНИЕ СМЕНЫ</w:t>
      </w:r>
    </w:p>
    <w:p w:rsidR="009F6329" w:rsidRDefault="009F6329" w:rsidP="009F6329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noProof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2880360" cy="2994660"/>
            <wp:effectExtent l="19050" t="0" r="0" b="0"/>
            <wp:docPr id="1" name="Рисунок 1" descr="https://fsd.multiurok.ru/html/2018/07/16/s_5b4d017183fc5/929649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sd.multiurok.ru/html/2018/07/16/s_5b4d017183fc5/929649_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329" w:rsidRDefault="009F6329" w:rsidP="009F632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</w:rPr>
      </w:pPr>
    </w:p>
    <w:p w:rsidR="009F6329" w:rsidRDefault="009F6329" w:rsidP="009F6329">
      <w:pPr>
        <w:numPr>
          <w:ilvl w:val="0"/>
          <w:numId w:val="64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2491740" cy="2598420"/>
            <wp:effectExtent l="19050" t="0" r="3810" b="0"/>
            <wp:docPr id="2" name="Рисунок 2" descr="https://fsd.multiurok.ru/html/2018/07/16/s_5b4d017183fc5/929649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fsd.multiurok.ru/html/2018/07/16/s_5b4d017183fc5/929649_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59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329" w:rsidRDefault="009F6329" w:rsidP="009F6329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767676"/>
          <w:sz w:val="25"/>
          <w:szCs w:val="25"/>
        </w:rPr>
      </w:pPr>
    </w:p>
    <w:p w:rsidR="009F6329" w:rsidRDefault="009F6329" w:rsidP="0077021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767676"/>
          <w:sz w:val="25"/>
          <w:szCs w:val="25"/>
        </w:rPr>
      </w:pPr>
    </w:p>
    <w:p w:rsidR="0077021F" w:rsidRDefault="0077021F" w:rsidP="0077021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767676"/>
          <w:sz w:val="25"/>
          <w:szCs w:val="25"/>
        </w:rPr>
      </w:pPr>
    </w:p>
    <w:p w:rsidR="0077021F" w:rsidRDefault="0077021F" w:rsidP="0077021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767676"/>
          <w:sz w:val="25"/>
          <w:szCs w:val="25"/>
        </w:rPr>
      </w:pPr>
    </w:p>
    <w:p w:rsidR="0077021F" w:rsidRDefault="0077021F" w:rsidP="0077021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767676"/>
          <w:sz w:val="25"/>
          <w:szCs w:val="25"/>
        </w:rPr>
      </w:pPr>
    </w:p>
    <w:p w:rsidR="0077021F" w:rsidRDefault="0077021F" w:rsidP="0077021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767676"/>
          <w:sz w:val="25"/>
          <w:szCs w:val="25"/>
        </w:rPr>
      </w:pPr>
    </w:p>
    <w:p w:rsidR="0077021F" w:rsidRDefault="0077021F" w:rsidP="0077021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767676"/>
          <w:sz w:val="25"/>
          <w:szCs w:val="25"/>
        </w:rPr>
      </w:pPr>
    </w:p>
    <w:p w:rsidR="009F6329" w:rsidRDefault="009F6329" w:rsidP="009F6329">
      <w:pPr>
        <w:numPr>
          <w:ilvl w:val="0"/>
          <w:numId w:val="64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>Режим дня</w:t>
      </w:r>
    </w:p>
    <w:p w:rsidR="009F6329" w:rsidRDefault="009F6329" w:rsidP="009F6329">
      <w:pPr>
        <w:numPr>
          <w:ilvl w:val="0"/>
          <w:numId w:val="64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>у нас таков состоит он из стихов</w:t>
      </w:r>
    </w:p>
    <w:tbl>
      <w:tblPr>
        <w:tblW w:w="9045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93"/>
        <w:gridCol w:w="6452"/>
      </w:tblGrid>
      <w:tr w:rsidR="009F6329" w:rsidTr="009F6329"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08:00 - 08:15</w:t>
            </w: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Подьем</w:t>
            </w:r>
            <w:proofErr w:type="spellEnd"/>
          </w:p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«Утро, солнышко встаёт,</w:t>
            </w:r>
          </w:p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 новый день  детей зовёт»</w:t>
            </w:r>
          </w:p>
        </w:tc>
      </w:tr>
      <w:tr w:rsidR="009F6329" w:rsidTr="009F6329"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08:15 - 08:30</w:t>
            </w: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Зарядка</w:t>
            </w:r>
          </w:p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«Чтобы быть весь день в порядке,</w:t>
            </w:r>
          </w:p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надо делать нам зарядку»</w:t>
            </w:r>
          </w:p>
        </w:tc>
      </w:tr>
      <w:tr w:rsidR="009F6329" w:rsidTr="009F6329"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08:30-08:45</w:t>
            </w: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Линейка</w:t>
            </w:r>
          </w:p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 линейке все ребята о себе и о друзьях,</w:t>
            </w:r>
          </w:p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 победах, неудачах без утайки говорят.</w:t>
            </w:r>
          </w:p>
        </w:tc>
      </w:tr>
      <w:tr w:rsidR="009F6329" w:rsidTr="009F6329"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08:45 - 09:00</w:t>
            </w: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Завтрак</w:t>
            </w:r>
          </w:p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Нас столовая зовет,</w:t>
            </w:r>
          </w:p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Вкусный завтрак всех нас ждет!</w:t>
            </w:r>
          </w:p>
        </w:tc>
      </w:tr>
      <w:tr w:rsidR="009F6329" w:rsidTr="009F6329"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09:00 - 10:00</w:t>
            </w: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Игры</w:t>
            </w:r>
          </w:p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«Лишь заслышав зов игры,</w:t>
            </w:r>
          </w:p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побежали быстро мы»</w:t>
            </w:r>
          </w:p>
        </w:tc>
      </w:tr>
      <w:tr w:rsidR="009F6329" w:rsidTr="009F6329"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10:00 – 11:00</w:t>
            </w: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Развлечения</w:t>
            </w:r>
          </w:p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 игры разные играем, отдыхаем, загораем,</w:t>
            </w:r>
          </w:p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Мы поем, рисуем, пляшем,</w:t>
            </w:r>
          </w:p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Не грустим в семействе нашем.</w:t>
            </w:r>
          </w:p>
        </w:tc>
      </w:tr>
      <w:tr w:rsidR="009F6329" w:rsidTr="009F6329"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11:00 – 13:00</w:t>
            </w: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Отрядные дела</w:t>
            </w:r>
          </w:p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Если ты час посвятишь сей отряду,</w:t>
            </w:r>
          </w:p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Будет всем весело, будут все рады!</w:t>
            </w:r>
          </w:p>
        </w:tc>
      </w:tr>
      <w:tr w:rsidR="009F6329" w:rsidTr="009F6329"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13:00 – 13:30</w:t>
            </w: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Обед</w:t>
            </w:r>
          </w:p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Все за стол! Узнать пора,</w:t>
            </w:r>
          </w:p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Чем богаты повара!</w:t>
            </w:r>
          </w:p>
        </w:tc>
      </w:tr>
      <w:tr w:rsidR="009F6329" w:rsidTr="009F6329"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14.00 – 16.00</w:t>
            </w: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Тихий час</w:t>
            </w:r>
          </w:p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u w:val="single"/>
              </w:rPr>
              <w:t>Сладок сон после обеда</w:t>
            </w:r>
          </w:p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u w:val="single"/>
              </w:rPr>
              <w:t>Тише – не буди соседа!</w:t>
            </w:r>
          </w:p>
        </w:tc>
      </w:tr>
      <w:tr w:rsidR="009F6329" w:rsidTr="009F6329"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16.15 – 16.30</w:t>
            </w: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u w:val="single"/>
              </w:rPr>
              <w:t>Полдник</w:t>
            </w:r>
          </w:p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u w:val="single"/>
              </w:rPr>
              <w:t>Всем полезен перекус</w:t>
            </w:r>
          </w:p>
        </w:tc>
      </w:tr>
      <w:tr w:rsidR="009F6329" w:rsidTr="009F6329"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17.00 – 18.30</w:t>
            </w: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Досуг</w:t>
            </w:r>
          </w:p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 это время приглашаем</w:t>
            </w:r>
          </w:p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Песни петь и танцевать!</w:t>
            </w:r>
          </w:p>
        </w:tc>
      </w:tr>
      <w:tr w:rsidR="009F6329" w:rsidTr="009F6329"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19.00 – 19.30</w:t>
            </w: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Ужин</w:t>
            </w:r>
          </w:p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u w:val="single"/>
              </w:rPr>
              <w:t>Ложка гнется, рот смеется,</w:t>
            </w:r>
          </w:p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u w:val="single"/>
              </w:rPr>
              <w:t>а душа радуется!</w:t>
            </w:r>
          </w:p>
        </w:tc>
      </w:tr>
      <w:tr w:rsidR="009F6329" w:rsidTr="009F6329"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20.00 – 21.30</w:t>
            </w: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Фестиваль</w:t>
            </w:r>
          </w:p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Ты улыбок не жалей</w:t>
            </w:r>
          </w:p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Ты, дружок, в кругу друзей!</w:t>
            </w:r>
          </w:p>
        </w:tc>
      </w:tr>
      <w:tr w:rsidR="009F6329" w:rsidTr="009F6329"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21.45 – 22.00</w:t>
            </w: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2 Ужин</w:t>
            </w:r>
          </w:p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u w:val="single"/>
              </w:rPr>
              <w:t>Пейте дети молоко!</w:t>
            </w:r>
          </w:p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u w:val="single"/>
              </w:rPr>
              <w:t>Будите здоровы!</w:t>
            </w:r>
          </w:p>
        </w:tc>
      </w:tr>
      <w:tr w:rsidR="009F6329" w:rsidTr="009F6329"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22.10 – 22.20</w:t>
            </w: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Подведение итогов дня</w:t>
            </w:r>
          </w:p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u w:val="single"/>
              </w:rPr>
              <w:t xml:space="preserve">Свеча горела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u w:val="single"/>
              </w:rPr>
              <w:t>столе-свеча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u w:val="single"/>
              </w:rPr>
              <w:t xml:space="preserve"> горела</w:t>
            </w:r>
          </w:p>
        </w:tc>
      </w:tr>
      <w:tr w:rsidR="009F6329" w:rsidTr="009F6329">
        <w:tc>
          <w:tcPr>
            <w:tcW w:w="2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22.30 – 23.00</w:t>
            </w:r>
          </w:p>
        </w:tc>
        <w:tc>
          <w:tcPr>
            <w:tcW w:w="6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2"/>
                <w:numId w:val="6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«В лагерь входит тишина. По кроваткам  всем пора!»</w:t>
            </w:r>
          </w:p>
        </w:tc>
      </w:tr>
    </w:tbl>
    <w:p w:rsidR="009F6329" w:rsidRDefault="009F6329" w:rsidP="009F63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9F6329" w:rsidRDefault="009F6329" w:rsidP="009F6329">
      <w:pPr>
        <w:numPr>
          <w:ilvl w:val="0"/>
          <w:numId w:val="64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План-сетка</w:t>
      </w:r>
    </w:p>
    <w:tbl>
      <w:tblPr>
        <w:tblW w:w="11250" w:type="dxa"/>
        <w:tblInd w:w="-45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85"/>
        <w:gridCol w:w="2693"/>
        <w:gridCol w:w="3119"/>
        <w:gridCol w:w="3453"/>
      </w:tblGrid>
      <w:tr w:rsidR="009F6329" w:rsidTr="009A2E02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/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Название дня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3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9F6329" w:rsidTr="009A2E02">
        <w:trPr>
          <w:trHeight w:val="1830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День 1 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защиты детей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Конкурсы рисунков на асфальте: «Миру – мир»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Праздник «День защиты детей»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«Летние фантазии»</w:t>
            </w:r>
          </w:p>
        </w:tc>
        <w:tc>
          <w:tcPr>
            <w:tcW w:w="3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организатор</w:t>
            </w:r>
          </w:p>
        </w:tc>
      </w:tr>
      <w:tr w:rsidR="009F6329" w:rsidTr="009A2E02">
        <w:trPr>
          <w:trHeight w:val="1830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День 2 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знакомств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Огонёк «Расскажи мне о себе»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Игры на знакомство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Тутти-фрутти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», «Снежный ком»,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«Назовись».</w:t>
            </w:r>
          </w:p>
          <w:p w:rsidR="009F6329" w:rsidRDefault="009F6329">
            <w:pPr>
              <w:numPr>
                <w:ilvl w:val="1"/>
                <w:numId w:val="64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Психолог</w:t>
            </w:r>
          </w:p>
          <w:p w:rsidR="009F6329" w:rsidRDefault="009F6329">
            <w:pPr>
              <w:numPr>
                <w:ilvl w:val="1"/>
                <w:numId w:val="64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организатор</w:t>
            </w:r>
          </w:p>
        </w:tc>
      </w:tr>
      <w:tr w:rsidR="009F6329" w:rsidTr="009A2E02">
        <w:trPr>
          <w:trHeight w:val="1830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День 3 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Деньлагеря</w:t>
            </w:r>
            <w:proofErr w:type="spellEnd"/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Открытие смены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Праздник « Ты и я одна компания»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Большой концерт «СТУПЕНЬ К ЗВЕЗДАМ»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Дискотека</w:t>
            </w:r>
          </w:p>
        </w:tc>
        <w:tc>
          <w:tcPr>
            <w:tcW w:w="3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Организатор</w:t>
            </w:r>
          </w:p>
        </w:tc>
      </w:tr>
      <w:tr w:rsidR="009F6329" w:rsidTr="009A2E02">
        <w:trPr>
          <w:trHeight w:val="1830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День 4 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Пушкинский день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329" w:rsidRDefault="009F6329">
            <w:pPr>
              <w:numPr>
                <w:ilvl w:val="1"/>
                <w:numId w:val="64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«Путешествие по станциям жизни и творчества поэта»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Викторина по произведениям Пушкина;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Конкурс рисунков по произведениям А.С.Пушкина;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Сказочка Творческий вечер»</w:t>
            </w:r>
          </w:p>
        </w:tc>
        <w:tc>
          <w:tcPr>
            <w:tcW w:w="3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0"/>
                <w:numId w:val="64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Организатор Учителя</w:t>
            </w:r>
          </w:p>
        </w:tc>
      </w:tr>
      <w:tr w:rsidR="009F6329" w:rsidTr="009A2E02">
        <w:trPr>
          <w:trHeight w:val="1830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День 5 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29" w:rsidRDefault="009F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спорта и здоровья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шуток и смеха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«спортивная пантомима»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Беседа «Безопасность детей при проведении спортивных мероприятий»;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«Веселые старты»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Нормы ГТО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Круговая эстафета</w:t>
            </w:r>
          </w:p>
        </w:tc>
        <w:tc>
          <w:tcPr>
            <w:tcW w:w="3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329" w:rsidRDefault="009F6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  <w:p w:rsidR="009F6329" w:rsidRDefault="009F6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Руководитель по физкультуре</w:t>
            </w:r>
          </w:p>
          <w:p w:rsidR="009F6329" w:rsidRDefault="009F6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Врачи</w:t>
            </w:r>
          </w:p>
          <w:p w:rsidR="009F6329" w:rsidRDefault="009F6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  <w:p w:rsidR="009F6329" w:rsidRDefault="009F63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</w:tr>
      <w:tr w:rsidR="009F6329" w:rsidTr="009A2E02">
        <w:trPr>
          <w:trHeight w:val="1830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День 6 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безопасности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рекордов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Конкурс «Безопасное колесо»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Игра-беседа «Уроки безопасности при пожаре»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Поезд БЕЗОПАСНОСТИ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«Самый, самый…»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Игра «Через книгу - к добру и свету»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«Быстрее, сильнее, выше….»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Праздник добрых молодцев</w:t>
            </w:r>
          </w:p>
        </w:tc>
        <w:tc>
          <w:tcPr>
            <w:tcW w:w="3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Начальник службы безопасности</w:t>
            </w:r>
          </w:p>
          <w:p w:rsidR="009F6329" w:rsidRDefault="009F6329">
            <w:pPr>
              <w:numPr>
                <w:ilvl w:val="1"/>
                <w:numId w:val="64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Организатор</w:t>
            </w:r>
          </w:p>
        </w:tc>
      </w:tr>
      <w:tr w:rsidR="009F6329" w:rsidTr="009A2E02">
        <w:trPr>
          <w:trHeight w:val="1830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День 7 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наоборот</w:t>
            </w:r>
          </w:p>
          <w:p w:rsidR="009F6329" w:rsidRDefault="009F6329">
            <w:pPr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умников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Развл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«День наоборот»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Фотоконкурс «От улыбки станет мир светлей»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«Умники и умницы»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Рассказ про одну букву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«Фантазеры и выдумщики»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«Устами младенца»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Викторина «Смекалка, эрудиция и смех – неотъемлемый успех!»</w:t>
            </w:r>
          </w:p>
        </w:tc>
        <w:tc>
          <w:tcPr>
            <w:tcW w:w="3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Организатор</w:t>
            </w:r>
          </w:p>
        </w:tc>
      </w:tr>
      <w:tr w:rsidR="009F6329" w:rsidTr="009A2E02">
        <w:trPr>
          <w:trHeight w:val="1890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День 8 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экологии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сказок и театра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военно-спортивная игра «Дорога мужества»;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Беседа «Укусы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клещей-чем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они опасны?»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Практические занятия «Снаряжение туриста»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Выпуск плаката «Защитим планету!»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«Волшебные мелки»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«Сказочный винегрет»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Игра-спектакль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«Вживание в образ»</w:t>
            </w:r>
          </w:p>
        </w:tc>
        <w:tc>
          <w:tcPr>
            <w:tcW w:w="3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Организатор</w:t>
            </w:r>
          </w:p>
        </w:tc>
      </w:tr>
      <w:tr w:rsidR="009F6329" w:rsidTr="009A2E02">
        <w:trPr>
          <w:trHeight w:val="1890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День 9 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талантов и вежливости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музыки и танца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«Алло! Мы ищем таланты!»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деловая игра «Если вы вежливы»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Инсценировка/, снятие клипа «В тридесятом царстве»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«Алло, мы ищем таланты» (конкурс)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спортивно-игровая программа «Путешествие с Незнайкой на планету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Игралия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«Караоке» - песенный конкурс</w:t>
            </w:r>
          </w:p>
        </w:tc>
        <w:tc>
          <w:tcPr>
            <w:tcW w:w="3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Организаторы</w:t>
            </w:r>
          </w:p>
        </w:tc>
      </w:tr>
      <w:tr w:rsidR="009F6329" w:rsidTr="009A2E02">
        <w:trPr>
          <w:trHeight w:val="1890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День 10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329" w:rsidRDefault="009F6329">
            <w:pPr>
              <w:numPr>
                <w:ilvl w:val="1"/>
                <w:numId w:val="64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</w:tr>
      <w:tr w:rsidR="009F6329" w:rsidTr="009A2E02">
        <w:trPr>
          <w:trHeight w:val="1890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День 11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329" w:rsidRDefault="009F6329">
            <w:pPr>
              <w:numPr>
                <w:ilvl w:val="1"/>
                <w:numId w:val="64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</w:tr>
      <w:tr w:rsidR="009F6329" w:rsidTr="009A2E02">
        <w:trPr>
          <w:trHeight w:val="1890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День 12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329" w:rsidRDefault="009F6329">
            <w:pPr>
              <w:numPr>
                <w:ilvl w:val="1"/>
                <w:numId w:val="64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</w:tr>
      <w:tr w:rsidR="009F6329" w:rsidTr="009A2E02">
        <w:trPr>
          <w:trHeight w:val="1890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День 13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329" w:rsidRDefault="009F6329">
            <w:pPr>
              <w:numPr>
                <w:ilvl w:val="1"/>
                <w:numId w:val="64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</w:tr>
      <w:tr w:rsidR="009F6329" w:rsidTr="009A2E02">
        <w:trPr>
          <w:trHeight w:val="1890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День 14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расставания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Костер дружбы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Закрытие лагерной смены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Игра «Найди вожатого»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«До свиданья, лагерь!»</w:t>
            </w:r>
          </w:p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Барбекю вечеринка</w:t>
            </w:r>
          </w:p>
        </w:tc>
        <w:tc>
          <w:tcPr>
            <w:tcW w:w="3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Организаторы</w:t>
            </w:r>
          </w:p>
        </w:tc>
      </w:tr>
    </w:tbl>
    <w:p w:rsidR="009F6329" w:rsidRDefault="009F6329" w:rsidP="009F6329">
      <w:pPr>
        <w:numPr>
          <w:ilvl w:val="0"/>
          <w:numId w:val="64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1531620" cy="1447800"/>
            <wp:effectExtent l="19050" t="0" r="0" b="0"/>
            <wp:docPr id="3" name="Рисунок 3" descr="https://fsd.multiurok.ru/html/2018/07/16/s_5b4d017183fc5/929649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fsd.multiurok.ru/html/2018/07/16/s_5b4d017183fc5/929649_1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</w:rPr>
        <w:t> </w:t>
      </w: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1790700" cy="1531620"/>
            <wp:effectExtent l="19050" t="0" r="0" b="0"/>
            <wp:docPr id="4" name="Рисунок 4" descr="https://fsd.multiurok.ru/html/2018/07/16/s_5b4d017183fc5/929649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fsd.multiurok.ru/html/2018/07/16/s_5b4d017183fc5/929649_1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</w:rPr>
        <w:t> </w:t>
      </w: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1409700" cy="1592580"/>
            <wp:effectExtent l="19050" t="0" r="0" b="0"/>
            <wp:docPr id="5" name="Рисунок 5" descr="https://fsd.multiurok.ru/html/2018/07/16/s_5b4d017183fc5/929649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fsd.multiurok.ru/html/2018/07/16/s_5b4d017183fc5/929649_1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329" w:rsidRDefault="009F6329" w:rsidP="009F6329">
      <w:pPr>
        <w:numPr>
          <w:ilvl w:val="0"/>
          <w:numId w:val="6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767676"/>
          <w:sz w:val="25"/>
          <w:szCs w:val="25"/>
        </w:rPr>
      </w:pPr>
    </w:p>
    <w:p w:rsidR="009F6329" w:rsidRDefault="009F6329" w:rsidP="009F6329">
      <w:pPr>
        <w:numPr>
          <w:ilvl w:val="0"/>
          <w:numId w:val="64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Всё плохо! Отлично! Можно и лучше!</w:t>
      </w:r>
    </w:p>
    <w:p w:rsidR="009F6329" w:rsidRDefault="009F6329" w:rsidP="009F6329">
      <w:pPr>
        <w:numPr>
          <w:ilvl w:val="0"/>
          <w:numId w:val="6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767676"/>
          <w:sz w:val="25"/>
          <w:szCs w:val="25"/>
        </w:rPr>
      </w:pPr>
    </w:p>
    <w:tbl>
      <w:tblPr>
        <w:tblW w:w="885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28"/>
        <w:gridCol w:w="2403"/>
        <w:gridCol w:w="2331"/>
        <w:gridCol w:w="2403"/>
      </w:tblGrid>
      <w:tr w:rsidR="009F6329" w:rsidTr="009F6329"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1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2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3</w:t>
            </w:r>
          </w:p>
        </w:tc>
      </w:tr>
      <w:tr w:rsidR="009F6329" w:rsidTr="009F6329"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/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77240" cy="723900"/>
                  <wp:effectExtent l="19050" t="0" r="3810" b="0"/>
                  <wp:docPr id="6" name="Рисунок 6" descr="https://fsd.multiurok.ru/html/2018/07/16/s_5b4d017183fc5/929649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fsd.multiurok.ru/html/2018/07/16/s_5b4d017183fc5/929649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31520" cy="624840"/>
                  <wp:effectExtent l="19050" t="0" r="0" b="0"/>
                  <wp:docPr id="7" name="Рисунок 7" descr="https://fsd.multiurok.ru/html/2018/07/16/s_5b4d017183fc5/929649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fsd.multiurok.ru/html/2018/07/16/s_5b4d017183fc5/929649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/>
            </w:pPr>
          </w:p>
        </w:tc>
      </w:tr>
      <w:tr w:rsidR="009F6329" w:rsidTr="009F6329"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/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/>
            </w:pP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63880" cy="647700"/>
                  <wp:effectExtent l="19050" t="0" r="7620" b="0"/>
                  <wp:docPr id="8" name="Рисунок 8" descr="https://fsd.multiurok.ru/html/2018/07/16/s_5b4d017183fc5/929649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s://fsd.multiurok.ru/html/2018/07/16/s_5b4d017183fc5/929649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31520" cy="624840"/>
                  <wp:effectExtent l="19050" t="0" r="0" b="0"/>
                  <wp:docPr id="9" name="Рисунок 9" descr="https://fsd.multiurok.ru/html/2018/07/16/s_5b4d017183fc5/929649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s://fsd.multiurok.ru/html/2018/07/16/s_5b4d017183fc5/929649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329" w:rsidTr="009F6329"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/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63880" cy="647700"/>
                  <wp:effectExtent l="19050" t="0" r="7620" b="0"/>
                  <wp:docPr id="10" name="Рисунок 10" descr="https://fsd.multiurok.ru/html/2018/07/16/s_5b4d017183fc5/929649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fsd.multiurok.ru/html/2018/07/16/s_5b4d017183fc5/929649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31520" cy="624840"/>
                  <wp:effectExtent l="19050" t="0" r="0" b="0"/>
                  <wp:docPr id="11" name="Рисунок 11" descr="https://fsd.multiurok.ru/html/2018/07/16/s_5b4d017183fc5/929649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fsd.multiurok.ru/html/2018/07/16/s_5b4d017183fc5/929649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77240" cy="723900"/>
                  <wp:effectExtent l="19050" t="0" r="3810" b="0"/>
                  <wp:docPr id="12" name="Рисунок 12" descr="https://fsd.multiurok.ru/html/2018/07/16/s_5b4d017183fc5/929649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s://fsd.multiurok.ru/html/2018/07/16/s_5b4d017183fc5/929649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329" w:rsidTr="009F6329"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/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spacing w:after="0"/>
            </w:pP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31520" cy="624840"/>
                  <wp:effectExtent l="19050" t="0" r="0" b="0"/>
                  <wp:docPr id="13" name="Рисунок 13" descr="https://fsd.multiurok.ru/html/2018/07/16/s_5b4d017183fc5/929649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s://fsd.multiurok.ru/html/2018/07/16/s_5b4d017183fc5/929649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329" w:rsidRDefault="009F6329">
            <w:pPr>
              <w:numPr>
                <w:ilvl w:val="1"/>
                <w:numId w:val="64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31520" cy="624840"/>
                  <wp:effectExtent l="19050" t="0" r="0" b="0"/>
                  <wp:docPr id="14" name="Рисунок 14" descr="https://fsd.multiurok.ru/html/2018/07/16/s_5b4d017183fc5/929649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s://fsd.multiurok.ru/html/2018/07/16/s_5b4d017183fc5/929649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6329" w:rsidRDefault="009F6329" w:rsidP="009F632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77021F" w:rsidRDefault="0077021F" w:rsidP="009F632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77021F" w:rsidRDefault="0077021F" w:rsidP="009F632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77021F" w:rsidRDefault="0077021F" w:rsidP="009F632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77021F" w:rsidRDefault="0077021F" w:rsidP="009F632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77021F" w:rsidRDefault="0077021F" w:rsidP="009F632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77021F" w:rsidRDefault="0077021F" w:rsidP="009F632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77021F" w:rsidRDefault="0077021F" w:rsidP="009F632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9F6329" w:rsidRDefault="009F6329" w:rsidP="009F6329">
      <w:pPr>
        <w:numPr>
          <w:ilvl w:val="0"/>
          <w:numId w:val="6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МЕТОДИЧЕСКОЕ ОБЕСПЕЧЕНИЕ</w:t>
      </w:r>
    </w:p>
    <w:p w:rsidR="009F6329" w:rsidRDefault="009F6329" w:rsidP="009F6329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Подсказки для воспитателей и вожатых:</w:t>
      </w:r>
    </w:p>
    <w:p w:rsidR="009F6329" w:rsidRDefault="009F6329" w:rsidP="009F6329">
      <w:pPr>
        <w:numPr>
          <w:ilvl w:val="0"/>
          <w:numId w:val="6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Уголок обязательно должен содержать:</w:t>
      </w:r>
    </w:p>
    <w:p w:rsidR="009F6329" w:rsidRDefault="009F6329" w:rsidP="009F6329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название отряда</w:t>
      </w:r>
    </w:p>
    <w:p w:rsidR="009F6329" w:rsidRDefault="009F6329" w:rsidP="009F6329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девиз отряда</w:t>
      </w:r>
    </w:p>
    <w:p w:rsidR="009F6329" w:rsidRDefault="009F6329" w:rsidP="009F6329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отрядная песня</w:t>
      </w:r>
    </w:p>
    <w:p w:rsidR="009F6329" w:rsidRDefault="009F6329" w:rsidP="009F6329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расписание кружков</w:t>
      </w:r>
    </w:p>
    <w:p w:rsidR="009F6329" w:rsidRDefault="009F6329" w:rsidP="009F6329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распорядок дня (лагерный и отрядный)</w:t>
      </w:r>
    </w:p>
    <w:p w:rsidR="009F6329" w:rsidRDefault="009F6329" w:rsidP="009F6329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списки детей</w:t>
      </w:r>
    </w:p>
    <w:p w:rsidR="009F6329" w:rsidRDefault="009F6329" w:rsidP="009F6329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списки именинников текущей смены</w:t>
      </w:r>
    </w:p>
    <w:p w:rsidR="009F6329" w:rsidRDefault="009F6329" w:rsidP="009F6329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адрес лагеря, кодекс отряда (если хватит места)</w:t>
      </w:r>
    </w:p>
    <w:p w:rsidR="009F6329" w:rsidRDefault="009F6329" w:rsidP="009F6329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грамоты и награды отряда (вешаются в течение смены)</w:t>
      </w:r>
    </w:p>
    <w:p w:rsidR="009F6329" w:rsidRDefault="009F6329" w:rsidP="009F63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Варианты названий для отрядов:</w:t>
      </w:r>
    </w:p>
    <w:p w:rsidR="009F6329" w:rsidRDefault="009F6329" w:rsidP="009F63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«Лунатики» — Ходим ночью, ходим, днем, никогда не устаем.</w:t>
      </w:r>
      <w:r>
        <w:rPr>
          <w:rFonts w:ascii="Times New Roman" w:eastAsia="Times New Roman" w:hAnsi="Times New Roman" w:cs="Times New Roman"/>
          <w:color w:val="000000"/>
        </w:rPr>
        <w:br/>
        <w:t>«Светлячок» — Хоть свет наш слаб и мы малы, но мы дружны и тем сильны.</w:t>
      </w:r>
      <w:r>
        <w:rPr>
          <w:rFonts w:ascii="Times New Roman" w:eastAsia="Times New Roman" w:hAnsi="Times New Roman" w:cs="Times New Roman"/>
          <w:color w:val="000000"/>
        </w:rPr>
        <w:br/>
        <w:t>«Черепашки» — Тише едешь ~ дальше будешь.</w:t>
      </w:r>
      <w:r>
        <w:rPr>
          <w:rFonts w:ascii="Times New Roman" w:eastAsia="Times New Roman" w:hAnsi="Times New Roman" w:cs="Times New Roman"/>
          <w:color w:val="000000"/>
        </w:rPr>
        <w:br/>
        <w:t>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Винни-Пух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» — Хоть ты лопни, хоть ты тресни,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Винни-пух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на первом месте.</w:t>
      </w:r>
      <w:r>
        <w:rPr>
          <w:rFonts w:ascii="Times New Roman" w:eastAsia="Times New Roman" w:hAnsi="Times New Roman" w:cs="Times New Roman"/>
          <w:color w:val="000000"/>
        </w:rPr>
        <w:br/>
        <w:t>«Улыбка» — Жить без улыбки — просто ошибка, всюду улыбки — повсюду добро.</w:t>
      </w:r>
      <w:r>
        <w:rPr>
          <w:rFonts w:ascii="Times New Roman" w:eastAsia="Times New Roman" w:hAnsi="Times New Roman" w:cs="Times New Roman"/>
          <w:color w:val="000000"/>
        </w:rPr>
        <w:br/>
        <w:t xml:space="preserve">«Утята» —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Кря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Кря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Кря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! Не крякай зря.</w:t>
      </w:r>
      <w:r>
        <w:rPr>
          <w:rFonts w:ascii="Times New Roman" w:eastAsia="Times New Roman" w:hAnsi="Times New Roman" w:cs="Times New Roman"/>
          <w:color w:val="000000"/>
        </w:rPr>
        <w:br/>
        <w:t>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Капитошка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 — Дождик каплет по дорогам, но совсем не скучно нам. Мы играем и поем, очень весело живем.</w:t>
      </w:r>
      <w:r>
        <w:rPr>
          <w:rFonts w:ascii="Times New Roman" w:eastAsia="Times New Roman" w:hAnsi="Times New Roman" w:cs="Times New Roman"/>
          <w:color w:val="000000"/>
        </w:rPr>
        <w:br/>
        <w:t>«Одуванчик» — Держаться вместе, чтоб не сдуло.</w:t>
      </w:r>
      <w:r>
        <w:rPr>
          <w:rFonts w:ascii="Times New Roman" w:eastAsia="Times New Roman" w:hAnsi="Times New Roman" w:cs="Times New Roman"/>
          <w:color w:val="000000"/>
        </w:rPr>
        <w:br/>
        <w:t>«Радуга» — Мы, как радуги цвета, неразлучны никогда.</w:t>
      </w:r>
      <w:r>
        <w:rPr>
          <w:rFonts w:ascii="Times New Roman" w:eastAsia="Times New Roman" w:hAnsi="Times New Roman" w:cs="Times New Roman"/>
          <w:color w:val="000000"/>
        </w:rPr>
        <w:br/>
        <w:t>«Апельсин» '. Словно дольки апельсина, мы дружны и неделимы!</w:t>
      </w:r>
      <w:r>
        <w:rPr>
          <w:rFonts w:ascii="Times New Roman" w:eastAsia="Times New Roman" w:hAnsi="Times New Roman" w:cs="Times New Roman"/>
          <w:color w:val="000000"/>
        </w:rPr>
        <w:br/>
        <w:t>«Звоночек» — Звеним, звеним мы целый день, звонить, однако, нам не лень.</w:t>
      </w:r>
      <w:r>
        <w:rPr>
          <w:rFonts w:ascii="Times New Roman" w:eastAsia="Times New Roman" w:hAnsi="Times New Roman" w:cs="Times New Roman"/>
          <w:color w:val="000000"/>
        </w:rPr>
        <w:br/>
        <w:t>«Робинзон» — Не нужны нам няни. Мы — островитяне.</w:t>
      </w:r>
      <w:r>
        <w:rPr>
          <w:rFonts w:ascii="Times New Roman" w:eastAsia="Times New Roman" w:hAnsi="Times New Roman" w:cs="Times New Roman"/>
          <w:color w:val="000000"/>
        </w:rPr>
        <w:br/>
        <w:t>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Искрята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» — Мы веселые ребята, потому что мы —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Искрята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!</w:t>
      </w:r>
      <w:r>
        <w:rPr>
          <w:rFonts w:ascii="Times New Roman" w:eastAsia="Times New Roman" w:hAnsi="Times New Roman" w:cs="Times New Roman"/>
          <w:color w:val="000000"/>
        </w:rPr>
        <w:br/>
        <w:t>«Друг»,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Бременские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музыканты»,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Неунывайки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», «Карапузы», «Тигры», «38 попугаев», «Братцы кролики».</w:t>
      </w:r>
      <w:r>
        <w:rPr>
          <w:rFonts w:ascii="Times New Roman" w:eastAsia="Times New Roman" w:hAnsi="Times New Roman" w:cs="Times New Roman"/>
          <w:color w:val="000000"/>
        </w:rPr>
        <w:br/>
        <w:t>Готовясь к встрече с ребятами, Вам, конечно же, необходимо продумать, чем Вы с ними будете заниматься в течение всей смены. Но неплохо было бы узнать, что же ждут от смены ребята, какой они представляют интересную смену. Поэтому не торопитесь, посоветуйтесь с детьми.</w:t>
      </w:r>
    </w:p>
    <w:p w:rsidR="009F6329" w:rsidRDefault="009F6329" w:rsidP="009F6329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 можете использовать:</w:t>
      </w:r>
      <w:r>
        <w:rPr>
          <w:rFonts w:ascii="Times New Roman" w:eastAsia="Times New Roman" w:hAnsi="Times New Roman" w:cs="Times New Roman"/>
          <w:color w:val="000000"/>
        </w:rPr>
        <w:br/>
        <w:t>1. ПОЛЯНУ ЖЕЛАНИЙ</w:t>
      </w:r>
      <w:r>
        <w:rPr>
          <w:rFonts w:ascii="Times New Roman" w:eastAsia="Times New Roman" w:hAnsi="Times New Roman" w:cs="Times New Roman"/>
          <w:color w:val="000000"/>
        </w:rPr>
        <w:br/>
        <w:t>Заготовьте заранее большой лист бумаги, из бумаги вырежьте цветочки (такие, чтобы на них можно было что-то написать). Попросите ребят написать свои пожелания и " посадить" цветочки на поляну.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br/>
        <w:t>2. СТЕНУ ОТКРОВЕНИЙ</w:t>
      </w:r>
      <w:r>
        <w:rPr>
          <w:rFonts w:ascii="Times New Roman" w:eastAsia="Times New Roman" w:hAnsi="Times New Roman" w:cs="Times New Roman"/>
          <w:color w:val="000000"/>
        </w:rPr>
        <w:br/>
        <w:t>Большой лист бумаги разрисуйте под кирпичную стену и предложите на ней написать свои пожелания.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br/>
        <w:t>3. ЛАРЕЦ ЖЕЛАНИЙ</w:t>
      </w:r>
      <w:r>
        <w:rPr>
          <w:rFonts w:ascii="Times New Roman" w:eastAsia="Times New Roman" w:hAnsi="Times New Roman" w:cs="Times New Roman"/>
          <w:color w:val="000000"/>
        </w:rPr>
        <w:br/>
        <w:t>Заранее подготовьте красивый ларец (коробку, обклеенную цветной бумагой или красиво разрисованную), сделайте прорезь для того, чтобы можно было опускать в ларец записки с пожеланиями по организации работы.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br/>
        <w:t>4. АУКЦИОН ИДЕЙ</w:t>
      </w:r>
      <w:r>
        <w:rPr>
          <w:rFonts w:ascii="Times New Roman" w:eastAsia="Times New Roman" w:hAnsi="Times New Roman" w:cs="Times New Roman"/>
          <w:color w:val="000000"/>
        </w:rPr>
        <w:br/>
        <w:t xml:space="preserve">Подготовьте небольшие карточки двух цветов: на карточках одного цвета напишите форму проведения мероприятия (викторина,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брэйн-ринг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турнир, эстафета и т. д. ), на карточках другого цвета — существительные (этих карточек должно быть больше). Предложите ребятам выбрать 1 карточку одного цвета (форма ) и 2 -3 карточки другого цвета и пофантазировать, какие бы мероприятия они смогли придумать, используя эти слова (существительные можно изменять, образовывая необходимые однокоренные слова. ) Например, даны слова: "викторина", "природа", "загадка". Используя их, можно придумать такие варианты: викторина "Загадки природы", викторина "Загадочная природа" или "Природа загадывает..." Придумав свои варианты, ребята должны будут их "защитить": рассказать, как они представляют это мероприятие.</w:t>
      </w:r>
    </w:p>
    <w:p w:rsidR="009F6329" w:rsidRDefault="009F6329" w:rsidP="009F63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9F6329" w:rsidRDefault="009F6329" w:rsidP="009F63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9F6329" w:rsidRDefault="009F6329" w:rsidP="009F6329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Чередование творческих поручений</w:t>
      </w:r>
    </w:p>
    <w:p w:rsidR="009F6329" w:rsidRDefault="009F6329" w:rsidP="009F6329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Весь отряд делится на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микрогруппы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по количеству поручений. Меняются поручения через 2-3 дня. Предлагаю вам следующие поручения для ЧТП:</w:t>
      </w:r>
    </w:p>
    <w:p w:rsidR="009F6329" w:rsidRDefault="009F6329" w:rsidP="009F6329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Группа «Досуг».</w:t>
      </w:r>
      <w:r>
        <w:rPr>
          <w:rFonts w:ascii="Times New Roman" w:eastAsia="Times New Roman" w:hAnsi="Times New Roman" w:cs="Times New Roman"/>
          <w:color w:val="000000"/>
        </w:rPr>
        <w:t xml:space="preserve"> Эта группа помогает воспитателю организовывать различные отрядные мероприятия, готовиться 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общелагерным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мероприятиям. Поощряйте интересные идеи ребят, помогайте в их реализации.</w:t>
      </w:r>
    </w:p>
    <w:p w:rsidR="009F6329" w:rsidRDefault="009F6329" w:rsidP="009F6329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Группа «Дежурная».</w:t>
      </w:r>
      <w:r>
        <w:rPr>
          <w:rFonts w:ascii="Times New Roman" w:eastAsia="Times New Roman" w:hAnsi="Times New Roman" w:cs="Times New Roman"/>
          <w:color w:val="000000"/>
        </w:rPr>
        <w:t>  Осуществляет проверку порядка в комнатах отряда. Наводит порядок  в столовой за своими столами.</w:t>
      </w:r>
    </w:p>
    <w:p w:rsidR="009F6329" w:rsidRDefault="009F6329" w:rsidP="009F6329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Группа «Оформитель»</w:t>
      </w:r>
      <w:r>
        <w:rPr>
          <w:rFonts w:ascii="Times New Roman" w:eastAsia="Times New Roman" w:hAnsi="Times New Roman" w:cs="Times New Roman"/>
          <w:color w:val="000000"/>
        </w:rPr>
        <w:t> выпускает ежедневную отрядную газету о жизни коллектива и лагеря в целом.</w:t>
      </w:r>
    </w:p>
    <w:p w:rsidR="009F6329" w:rsidRDefault="009F6329" w:rsidP="009F6329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Группа «Уют» </w:t>
      </w:r>
      <w:r>
        <w:rPr>
          <w:rFonts w:ascii="Times New Roman" w:eastAsia="Times New Roman" w:hAnsi="Times New Roman" w:cs="Times New Roman"/>
          <w:color w:val="000000"/>
        </w:rPr>
        <w:t>должна внести свой вклад в оформление отрядного места, сделать его чуть-чуть уютнее, домашнее, красивее.</w:t>
      </w:r>
    </w:p>
    <w:p w:rsidR="009F6329" w:rsidRDefault="009F6329" w:rsidP="009F6329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Группа «Сюрприз».</w:t>
      </w:r>
      <w:r>
        <w:rPr>
          <w:rFonts w:ascii="Times New Roman" w:eastAsia="Times New Roman" w:hAnsi="Times New Roman" w:cs="Times New Roman"/>
          <w:color w:val="000000"/>
        </w:rPr>
        <w:t> Само название указывает на то, что отряд не должен догадываться о том, что задумала эта группа. В течение дня ребята этой группы должны удивить отряд каким-то приятным сюрпризом. Маленькое творческое выступление или маленькие подарки всем – всё, что угодно. Если у кого-то день рождения, группа должна позаботиться о поздравлении.</w:t>
      </w:r>
    </w:p>
    <w:p w:rsidR="009F6329" w:rsidRDefault="009F6329" w:rsidP="009F6329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Группа «Мастер».</w:t>
      </w:r>
      <w:r>
        <w:rPr>
          <w:rFonts w:ascii="Times New Roman" w:eastAsia="Times New Roman" w:hAnsi="Times New Roman" w:cs="Times New Roman"/>
          <w:color w:val="000000"/>
        </w:rPr>
        <w:t> Эти ребята должны пополнить отрядный запас сувениров, которыми вы награждаете ребят в ходе отрядных дел. Пусть это будут 3-4 поделки, но они должны быть хорошо сделаны.</w:t>
      </w:r>
    </w:p>
    <w:p w:rsidR="009F6329" w:rsidRDefault="009F6329" w:rsidP="009F6329">
      <w:pPr>
        <w:numPr>
          <w:ilvl w:val="0"/>
          <w:numId w:val="6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Рубрики для отрядного уголка:</w:t>
      </w:r>
    </w:p>
    <w:p w:rsidR="009F6329" w:rsidRDefault="009F6329" w:rsidP="009F6329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Календарь.</w:t>
      </w:r>
    </w:p>
    <w:p w:rsidR="009F6329" w:rsidRDefault="009F6329" w:rsidP="009F6329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План на смену</w:t>
      </w:r>
      <w:r>
        <w:rPr>
          <w:rFonts w:ascii="Times New Roman" w:eastAsia="Times New Roman" w:hAnsi="Times New Roman" w:cs="Times New Roman"/>
          <w:color w:val="000000"/>
        </w:rPr>
        <w:t> («План-сетка»; «Еще не вечер»; «Ни дня без приказа»; «Веселыми тропинками лета»; «Наша стратегия).</w:t>
      </w:r>
    </w:p>
    <w:p w:rsidR="009F6329" w:rsidRDefault="009F6329" w:rsidP="009F6329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Сегодня </w:t>
      </w:r>
      <w:r>
        <w:rPr>
          <w:rFonts w:ascii="Times New Roman" w:eastAsia="Times New Roman" w:hAnsi="Times New Roman" w:cs="Times New Roman"/>
          <w:color w:val="000000"/>
        </w:rPr>
        <w:t>(«Сегодня у нашего костра»; «Скучен день до вечера, коли делать нечего»; «А у нас сегодня…»).</w:t>
      </w:r>
    </w:p>
    <w:p w:rsidR="009F6329" w:rsidRDefault="009F6329" w:rsidP="009F6329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Поздравляем</w:t>
      </w:r>
      <w:r>
        <w:rPr>
          <w:rFonts w:ascii="Times New Roman" w:eastAsia="Times New Roman" w:hAnsi="Times New Roman" w:cs="Times New Roman"/>
          <w:color w:val="000000"/>
        </w:rPr>
        <w:t> («Гип-гип, ура!!!»; «Маэстро, музыку!»; «Целуем в щечку»).</w:t>
      </w:r>
    </w:p>
    <w:p w:rsidR="009F6329" w:rsidRDefault="009F6329" w:rsidP="009F6329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Спорт</w:t>
      </w:r>
      <w:r>
        <w:rPr>
          <w:rFonts w:ascii="Times New Roman" w:eastAsia="Times New Roman" w:hAnsi="Times New Roman" w:cs="Times New Roman"/>
          <w:color w:val="000000"/>
        </w:rPr>
        <w:t> («От старта до финиша»; «Точно в кольцо!»; «Наша стометровка»; «Назло рекордам»;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Физподготовка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»).</w:t>
      </w:r>
    </w:p>
    <w:p w:rsidR="009F6329" w:rsidRDefault="009F6329" w:rsidP="009F6329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Список отряда</w:t>
      </w:r>
      <w:r>
        <w:rPr>
          <w:rFonts w:ascii="Times New Roman" w:eastAsia="Times New Roman" w:hAnsi="Times New Roman" w:cs="Times New Roman"/>
          <w:color w:val="000000"/>
        </w:rPr>
        <w:t> («Знакомьтесь, это мы!»; «Ба, знакомые все лица!»).</w:t>
      </w:r>
    </w:p>
    <w:p w:rsidR="009F6329" w:rsidRDefault="009F6329" w:rsidP="009F6329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 бугром</w:t>
      </w:r>
      <w:r>
        <w:rPr>
          <w:rFonts w:ascii="Times New Roman" w:eastAsia="Times New Roman" w:hAnsi="Times New Roman" w:cs="Times New Roman"/>
          <w:color w:val="000000"/>
        </w:rPr>
        <w:t> («В других отрядах»; «За горами, за долами»; «А в это время у соседей»).</w:t>
      </w:r>
    </w:p>
    <w:p w:rsidR="009F6329" w:rsidRDefault="009F6329" w:rsidP="009F6329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Наша песня</w:t>
      </w:r>
      <w:r>
        <w:rPr>
          <w:rFonts w:ascii="Times New Roman" w:eastAsia="Times New Roman" w:hAnsi="Times New Roman" w:cs="Times New Roman"/>
          <w:color w:val="000000"/>
        </w:rPr>
        <w:t> («А мы поем…»; «А ну-ка песню нам пропой, веселый ветер»; «Музыкальный граммофон»).</w:t>
      </w:r>
    </w:p>
    <w:p w:rsidR="009F6329" w:rsidRDefault="009F6329" w:rsidP="009F6329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Наши достижения</w:t>
      </w:r>
      <w:r>
        <w:rPr>
          <w:rFonts w:ascii="Times New Roman" w:eastAsia="Times New Roman" w:hAnsi="Times New Roman" w:cs="Times New Roman"/>
          <w:color w:val="000000"/>
        </w:rPr>
        <w:t> («Страна должна знать своих героев»; «Наши взлеты и падения»).</w:t>
      </w:r>
    </w:p>
    <w:p w:rsidR="009F6329" w:rsidRDefault="009F6329" w:rsidP="009F6329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Добьемся.</w:t>
      </w:r>
    </w:p>
    <w:p w:rsidR="009F6329" w:rsidRDefault="009F6329" w:rsidP="009F6329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Всякая всячина</w:t>
      </w:r>
      <w:r>
        <w:rPr>
          <w:rFonts w:ascii="Times New Roman" w:eastAsia="Times New Roman" w:hAnsi="Times New Roman" w:cs="Times New Roman"/>
          <w:color w:val="000000"/>
        </w:rPr>
        <w:t> («А вы знаете, что всяко разно…»).</w:t>
      </w:r>
    </w:p>
    <w:p w:rsidR="009F6329" w:rsidRDefault="009F6329" w:rsidP="009F6329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Очень важная информация</w:t>
      </w:r>
      <w:r>
        <w:rPr>
          <w:rFonts w:ascii="Times New Roman" w:eastAsia="Times New Roman" w:hAnsi="Times New Roman" w:cs="Times New Roman"/>
          <w:color w:val="000000"/>
        </w:rPr>
        <w:t> («Скоро в отряде»; «Что пишут в газетах»).</w:t>
      </w:r>
    </w:p>
    <w:p w:rsidR="009F6329" w:rsidRDefault="009F6329" w:rsidP="009F6329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Наше настроение</w:t>
      </w:r>
      <w:r>
        <w:rPr>
          <w:rFonts w:ascii="Times New Roman" w:eastAsia="Times New Roman" w:hAnsi="Times New Roman" w:cs="Times New Roman"/>
          <w:color w:val="000000"/>
        </w:rPr>
        <w:t> («Дерево настроения»).</w:t>
      </w:r>
    </w:p>
    <w:p w:rsidR="009F6329" w:rsidRDefault="009F6329" w:rsidP="009F6329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Книга жалоб и предложений</w:t>
      </w:r>
      <w:r>
        <w:rPr>
          <w:rFonts w:ascii="Times New Roman" w:eastAsia="Times New Roman" w:hAnsi="Times New Roman" w:cs="Times New Roman"/>
          <w:color w:val="000000"/>
        </w:rPr>
        <w:t> («Бочка жалоб и предложений»; «Озеро доверия»; «Отрядная почта»).</w:t>
      </w:r>
    </w:p>
    <w:p w:rsidR="009F6329" w:rsidRDefault="009F6329" w:rsidP="009F6329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Законы отряда</w:t>
      </w:r>
      <w:r>
        <w:rPr>
          <w:rFonts w:ascii="Times New Roman" w:eastAsia="Times New Roman" w:hAnsi="Times New Roman" w:cs="Times New Roman"/>
          <w:color w:val="000000"/>
        </w:rPr>
        <w:t> («Это должен каждый знать обязательно на пять»).</w:t>
      </w:r>
    </w:p>
    <w:p w:rsidR="009F6329" w:rsidRDefault="009F6329" w:rsidP="009F6329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Законы и традиции лагеря</w:t>
      </w:r>
    </w:p>
    <w:p w:rsidR="009F6329" w:rsidRDefault="009F6329" w:rsidP="009F6329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Зачем в лагере законы?</w:t>
      </w:r>
    </w:p>
    <w:p w:rsidR="009F6329" w:rsidRDefault="009F6329" w:rsidP="009F6329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Выполнение их дисциплинирует детей, приучает быть более ответственными. Но важно, чтобы законы не насаждались взрослыми, а предлагались, обсуждались и принимались детьми. Принятые таким образом законы легче воспринимаются и лучше выполняются ребятами.</w:t>
      </w:r>
    </w:p>
    <w:p w:rsidR="009F6329" w:rsidRDefault="009F6329" w:rsidP="009F6329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Какими могут быть законы?</w:t>
      </w:r>
    </w:p>
    <w:p w:rsidR="009F6329" w:rsidRDefault="009F6329" w:rsidP="009F6329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Закон доброго слова.</w:t>
      </w:r>
    </w:p>
    <w:p w:rsidR="009F6329" w:rsidRDefault="009F6329" w:rsidP="009F6329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Закон уважения к старшим.</w:t>
      </w:r>
    </w:p>
    <w:p w:rsidR="009F6329" w:rsidRDefault="009F6329" w:rsidP="009F6329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Закон уважительного отношения друг к другу.</w:t>
      </w:r>
    </w:p>
    <w:p w:rsidR="009F6329" w:rsidRDefault="009F6329" w:rsidP="009F6329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Закон бережного отношения к природе.</w:t>
      </w:r>
    </w:p>
    <w:p w:rsidR="009F6329" w:rsidRDefault="009F6329" w:rsidP="009F6329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Закон 0:0 (бережного отношения ко времени).</w:t>
      </w:r>
    </w:p>
    <w:p w:rsidR="009F6329" w:rsidRDefault="009F6329" w:rsidP="009F6329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Закон чистоты.</w:t>
      </w:r>
    </w:p>
    <w:p w:rsidR="009F6329" w:rsidRDefault="009F6329" w:rsidP="009F6329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Закон справедливости и т.д.</w:t>
      </w:r>
    </w:p>
    <w:p w:rsidR="009F6329" w:rsidRDefault="009F6329" w:rsidP="009F6329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Закон 00:</w:t>
      </w:r>
      <w:r>
        <w:rPr>
          <w:rFonts w:ascii="Times New Roman" w:eastAsia="Times New Roman" w:hAnsi="Times New Roman" w:cs="Times New Roman"/>
          <w:color w:val="000000"/>
        </w:rPr>
        <w:br/>
        <w:t>Законы надо выполнять,</w:t>
      </w:r>
      <w:r>
        <w:rPr>
          <w:rFonts w:ascii="Times New Roman" w:eastAsia="Times New Roman" w:hAnsi="Times New Roman" w:cs="Times New Roman"/>
          <w:color w:val="000000"/>
        </w:rPr>
        <w:br/>
        <w:t>Нельзя друзей заставить ждать.</w:t>
      </w:r>
    </w:p>
    <w:p w:rsidR="009F6329" w:rsidRDefault="009F6329" w:rsidP="009F6329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Закон правой руки:</w:t>
      </w:r>
      <w:r>
        <w:rPr>
          <w:rFonts w:ascii="Times New Roman" w:eastAsia="Times New Roman" w:hAnsi="Times New Roman" w:cs="Times New Roman"/>
          <w:color w:val="000000"/>
        </w:rPr>
        <w:br/>
        <w:t>В лагере закон един:</w:t>
      </w:r>
      <w:r>
        <w:rPr>
          <w:rFonts w:ascii="Times New Roman" w:eastAsia="Times New Roman" w:hAnsi="Times New Roman" w:cs="Times New Roman"/>
          <w:color w:val="000000"/>
        </w:rPr>
        <w:br/>
        <w:t>Все молчат, когда говорит один.</w:t>
      </w:r>
    </w:p>
    <w:p w:rsidR="009F6329" w:rsidRDefault="009F6329" w:rsidP="009F6329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Закон территории:</w:t>
      </w:r>
      <w:r>
        <w:rPr>
          <w:rFonts w:ascii="Times New Roman" w:eastAsia="Times New Roman" w:hAnsi="Times New Roman" w:cs="Times New Roman"/>
          <w:color w:val="000000"/>
        </w:rPr>
        <w:br/>
        <w:t>Здесь хозяин ты и житель,</w:t>
      </w:r>
      <w:r>
        <w:rPr>
          <w:rFonts w:ascii="Times New Roman" w:eastAsia="Times New Roman" w:hAnsi="Times New Roman" w:cs="Times New Roman"/>
          <w:color w:val="000000"/>
        </w:rPr>
        <w:br/>
        <w:t>За оградой – нарушитель.</w:t>
      </w:r>
    </w:p>
    <w:p w:rsidR="009F6329" w:rsidRDefault="009F6329" w:rsidP="009F6329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Закон зелени:</w:t>
      </w:r>
      <w:r>
        <w:rPr>
          <w:rFonts w:ascii="Times New Roman" w:eastAsia="Times New Roman" w:hAnsi="Times New Roman" w:cs="Times New Roman"/>
          <w:color w:val="000000"/>
        </w:rPr>
        <w:br/>
        <w:t>Прекрасен лагеря зеленый наряд,</w:t>
      </w:r>
      <w:r>
        <w:rPr>
          <w:rFonts w:ascii="Times New Roman" w:eastAsia="Times New Roman" w:hAnsi="Times New Roman" w:cs="Times New Roman"/>
          <w:color w:val="000000"/>
        </w:rPr>
        <w:br/>
        <w:t>О добрых руках нам цветы говорят.</w:t>
      </w:r>
    </w:p>
    <w:p w:rsidR="009F6329" w:rsidRDefault="009F6329" w:rsidP="009F6329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Закон пруда:</w:t>
      </w:r>
      <w:r>
        <w:rPr>
          <w:rFonts w:ascii="Times New Roman" w:eastAsia="Times New Roman" w:hAnsi="Times New Roman" w:cs="Times New Roman"/>
          <w:color w:val="000000"/>
        </w:rPr>
        <w:br/>
        <w:t>Пруд бывает и добрым и злым.</w:t>
      </w:r>
      <w:r>
        <w:rPr>
          <w:rFonts w:ascii="Times New Roman" w:eastAsia="Times New Roman" w:hAnsi="Times New Roman" w:cs="Times New Roman"/>
          <w:color w:val="000000"/>
        </w:rPr>
        <w:br/>
        <w:t>Не выходи с ним один на один.</w:t>
      </w:r>
    </w:p>
    <w:p w:rsidR="009F6329" w:rsidRDefault="009F6329" w:rsidP="009F6329">
      <w:pPr>
        <w:numPr>
          <w:ilvl w:val="0"/>
          <w:numId w:val="7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Анкетирование</w:t>
      </w:r>
    </w:p>
    <w:p w:rsidR="009F6329" w:rsidRDefault="009F6329" w:rsidP="009F6329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Экспресс-метод выявления лидеров в детском коллективе</w:t>
      </w:r>
      <w:r>
        <w:rPr>
          <w:rFonts w:ascii="Times New Roman" w:eastAsia="Times New Roman" w:hAnsi="Times New Roman" w:cs="Times New Roman"/>
          <w:color w:val="000000"/>
        </w:rPr>
        <w:br/>
        <w:t>Инструкция: письменно ответить на несколько вопросов.</w:t>
      </w:r>
    </w:p>
    <w:p w:rsidR="009F6329" w:rsidRDefault="009F6329" w:rsidP="009F6329">
      <w:pPr>
        <w:numPr>
          <w:ilvl w:val="0"/>
          <w:numId w:val="7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Кто в группе:</w:t>
      </w:r>
      <w:r>
        <w:rPr>
          <w:rFonts w:ascii="Times New Roman" w:eastAsia="Times New Roman" w:hAnsi="Times New Roman" w:cs="Times New Roman"/>
          <w:color w:val="000000"/>
        </w:rPr>
        <w:br/>
        <w:t>1. …самый умный -</w:t>
      </w:r>
      <w:r>
        <w:rPr>
          <w:rFonts w:ascii="Times New Roman" w:eastAsia="Times New Roman" w:hAnsi="Times New Roman" w:cs="Times New Roman"/>
          <w:color w:val="000000"/>
        </w:rPr>
        <w:br/>
        <w:t>2. …самый смелый -</w:t>
      </w:r>
      <w:r>
        <w:rPr>
          <w:rFonts w:ascii="Times New Roman" w:eastAsia="Times New Roman" w:hAnsi="Times New Roman" w:cs="Times New Roman"/>
          <w:color w:val="000000"/>
        </w:rPr>
        <w:br/>
        <w:t>3. …самый болтливый -</w:t>
      </w:r>
    </w:p>
    <w:p w:rsidR="009F6329" w:rsidRDefault="009F6329" w:rsidP="009F6329">
      <w:pPr>
        <w:numPr>
          <w:ilvl w:val="0"/>
          <w:numId w:val="7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…самый красивый -</w:t>
      </w:r>
      <w:r>
        <w:rPr>
          <w:rFonts w:ascii="Times New Roman" w:eastAsia="Times New Roman" w:hAnsi="Times New Roman" w:cs="Times New Roman"/>
          <w:color w:val="000000"/>
        </w:rPr>
        <w:br/>
        <w:t>5. …самый опаздывающий -</w:t>
      </w:r>
      <w:r>
        <w:rPr>
          <w:rFonts w:ascii="Times New Roman" w:eastAsia="Times New Roman" w:hAnsi="Times New Roman" w:cs="Times New Roman"/>
          <w:color w:val="000000"/>
        </w:rPr>
        <w:br/>
        <w:t>6. … наша гордость -</w:t>
      </w:r>
      <w:r>
        <w:rPr>
          <w:rFonts w:ascii="Times New Roman" w:eastAsia="Times New Roman" w:hAnsi="Times New Roman" w:cs="Times New Roman"/>
          <w:color w:val="000000"/>
        </w:rPr>
        <w:br/>
        <w:t>1. С кем из ребят отряда тебе всегда интересно?</w:t>
      </w:r>
    </w:p>
    <w:p w:rsidR="009F6329" w:rsidRDefault="009F6329" w:rsidP="009F6329">
      <w:pPr>
        <w:numPr>
          <w:ilvl w:val="0"/>
          <w:numId w:val="7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br/>
        <w:t>2. Кого бы ты взял с собой в поход?</w:t>
      </w:r>
    </w:p>
    <w:p w:rsidR="009F6329" w:rsidRDefault="009F6329" w:rsidP="009F6329">
      <w:pPr>
        <w:numPr>
          <w:ilvl w:val="0"/>
          <w:numId w:val="7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br/>
        <w:t xml:space="preserve">3. Его называют « душа компании»: </w:t>
      </w:r>
      <w:r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softHyphen/>
        <w:t>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softHyphen/>
        <w:t>________________________</w:t>
      </w:r>
      <w:r>
        <w:rPr>
          <w:rFonts w:ascii="Times New Roman" w:eastAsia="Times New Roman" w:hAnsi="Times New Roman" w:cs="Times New Roman"/>
          <w:color w:val="000000"/>
        </w:rPr>
        <w:br/>
        <w:t>4. Он всегда меня поддержит: __________________________________________________________________</w:t>
      </w:r>
    </w:p>
    <w:p w:rsidR="009F6329" w:rsidRDefault="009F6329" w:rsidP="009F6329">
      <w:pPr>
        <w:numPr>
          <w:ilvl w:val="0"/>
          <w:numId w:val="73"/>
        </w:num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Спасибо!</w:t>
      </w:r>
    </w:p>
    <w:p w:rsidR="009F6329" w:rsidRDefault="009F6329" w:rsidP="009F6329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Анкета (последний день отдыха):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</w:rPr>
        <w:t>I. Вариант</w:t>
      </w:r>
      <w:r>
        <w:rPr>
          <w:rFonts w:ascii="Times New Roman" w:eastAsia="Times New Roman" w:hAnsi="Times New Roman" w:cs="Times New Roman"/>
          <w:i/>
          <w:iCs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Что ты ожидал (а) от летнего городка?</w:t>
      </w:r>
    </w:p>
    <w:p w:rsidR="009F6329" w:rsidRDefault="009F6329" w:rsidP="009F6329">
      <w:pPr>
        <w:numPr>
          <w:ilvl w:val="0"/>
          <w:numId w:val="7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br/>
        <w:t>Что тебе понравилось в летнем городке?</w:t>
      </w:r>
    </w:p>
    <w:p w:rsidR="009F6329" w:rsidRDefault="009F6329" w:rsidP="009F6329">
      <w:pPr>
        <w:numPr>
          <w:ilvl w:val="0"/>
          <w:numId w:val="7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br/>
        <w:t>Что тебе не понравилось?</w:t>
      </w:r>
    </w:p>
    <w:p w:rsidR="009F6329" w:rsidRDefault="009F6329" w:rsidP="009F6329">
      <w:pPr>
        <w:numPr>
          <w:ilvl w:val="0"/>
          <w:numId w:val="7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br/>
        <w:t>Изменился (-ась) ли ты как личность за время пребывания в летнем городке?</w:t>
      </w:r>
    </w:p>
    <w:p w:rsidR="009F6329" w:rsidRDefault="009F6329" w:rsidP="009F6329">
      <w:pPr>
        <w:numPr>
          <w:ilvl w:val="0"/>
          <w:numId w:val="7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Если изменился (-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лась</w:t>
      </w:r>
      <w:proofErr w:type="spellEnd"/>
      <w:r>
        <w:rPr>
          <w:rFonts w:ascii="Times New Roman" w:eastAsia="Times New Roman" w:hAnsi="Times New Roman" w:cs="Times New Roman"/>
          <w:color w:val="000000"/>
        </w:rPr>
        <w:t>), то, что с тобой произошло?</w:t>
      </w:r>
    </w:p>
    <w:p w:rsidR="009F6329" w:rsidRDefault="009F6329" w:rsidP="009F6329">
      <w:pPr>
        <w:numPr>
          <w:ilvl w:val="0"/>
          <w:numId w:val="7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br/>
        <w:t>Кто из ребят, с твоей точки зрения, изменился больше всего?</w:t>
      </w:r>
    </w:p>
    <w:p w:rsidR="009F6329" w:rsidRDefault="009F6329" w:rsidP="009F6329">
      <w:pPr>
        <w:numPr>
          <w:ilvl w:val="0"/>
          <w:numId w:val="75"/>
        </w:numPr>
        <w:shd w:val="clear" w:color="auto" w:fill="FFFFFF"/>
        <w:tabs>
          <w:tab w:val="num" w:pos="-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br/>
        <w:t>Какие из мероприятий летнего городка оказали наибольшее влияние на тебя? На всех? 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br/>
        <w:t>Было ли скучно в летнем городке?</w:t>
      </w:r>
      <w:r>
        <w:rPr>
          <w:rFonts w:ascii="Times New Roman" w:eastAsia="Times New Roman" w:hAnsi="Times New Roman" w:cs="Times New Roman"/>
          <w:color w:val="000000"/>
        </w:rPr>
        <w:br/>
        <w:t>Было ли тебе страшно?</w:t>
      </w:r>
      <w:r>
        <w:rPr>
          <w:rFonts w:ascii="Times New Roman" w:eastAsia="Times New Roman" w:hAnsi="Times New Roman" w:cs="Times New Roman"/>
          <w:color w:val="000000"/>
        </w:rPr>
        <w:br/>
        <w:t>Жалеешь ли ты о чем-то, что произошло за время пребывания в летнем городке? О чем? 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br/>
        <w:t>Что из того, что ты получил (-а) в летнем городке, ты можешь использовать в своей</w:t>
      </w:r>
      <w:r>
        <w:rPr>
          <w:rFonts w:ascii="Times New Roman" w:eastAsia="Times New Roman" w:hAnsi="Times New Roman" w:cs="Times New Roman"/>
          <w:color w:val="000000"/>
        </w:rPr>
        <w:br/>
        <w:t>повседневной жизни уже сейчас? ____________________________________________</w:t>
      </w:r>
    </w:p>
    <w:p w:rsidR="009F6329" w:rsidRDefault="009F6329" w:rsidP="009F6329">
      <w:pPr>
        <w:numPr>
          <w:ilvl w:val="0"/>
          <w:numId w:val="7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br/>
        <w:t>Что бы ты хотел (-а) пожелать себе?</w:t>
      </w:r>
    </w:p>
    <w:p w:rsidR="009F6329" w:rsidRDefault="009F6329" w:rsidP="009F6329">
      <w:pPr>
        <w:numPr>
          <w:ilvl w:val="0"/>
          <w:numId w:val="7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br/>
        <w:t>Что бы ты хотел (-а) пожелать другим ребятам?</w:t>
      </w:r>
    </w:p>
    <w:p w:rsidR="009F6329" w:rsidRDefault="009F6329" w:rsidP="009F6329">
      <w:pPr>
        <w:numPr>
          <w:ilvl w:val="0"/>
          <w:numId w:val="7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br/>
        <w:t>Что бы ты хотел (-а) пожелать педагогам?. 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br/>
        <w:t>Самое важное событие в летнем городке? Было или оно? _________________________________________________________________________.</w:t>
      </w:r>
    </w:p>
    <w:p w:rsidR="009F6329" w:rsidRDefault="009F6329" w:rsidP="009F6329">
      <w:pPr>
        <w:numPr>
          <w:ilvl w:val="0"/>
          <w:numId w:val="7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Переживал ли ты здесь такие состояния?:</w:t>
      </w:r>
      <w:r>
        <w:rPr>
          <w:rFonts w:ascii="Times New Roman" w:eastAsia="Times New Roman" w:hAnsi="Times New Roman" w:cs="Times New Roman"/>
          <w:color w:val="000000"/>
        </w:rPr>
        <w:br/>
        <w:t>Восторг/ Потрясение/ Творчество/ Полет фантазии/Одиночество/ Уверенность в себе/</w:t>
      </w:r>
    </w:p>
    <w:p w:rsidR="009F6329" w:rsidRDefault="009F6329" w:rsidP="009F6329">
      <w:pPr>
        <w:numPr>
          <w:ilvl w:val="0"/>
          <w:numId w:val="7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/“Меня не поняли”/“Я нужен!”/ “ Счастье“/ (подчеркни)</w:t>
      </w:r>
      <w:r>
        <w:rPr>
          <w:rFonts w:ascii="Times New Roman" w:eastAsia="Times New Roman" w:hAnsi="Times New Roman" w:cs="Times New Roman"/>
          <w:color w:val="000000"/>
        </w:rPr>
        <w:br/>
        <w:t>– Что нового ты узнал про себя? 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br/>
        <w:t>– Можно ли сказать, что ты чему-то научился в летнем городке? _________________________________________________________________________Кому и за что ты бы хотел (мог) бы сказать “спасибо” (постарайся выбрать трех самый важных для тебя людей из летнего городка)?</w:t>
      </w:r>
      <w:r>
        <w:rPr>
          <w:rFonts w:ascii="Times New Roman" w:eastAsia="Times New Roman" w:hAnsi="Times New Roman" w:cs="Times New Roman"/>
          <w:color w:val="000000"/>
        </w:rPr>
        <w:br/>
        <w:t xml:space="preserve">СПАСИБО!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за______________________________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</w:rPr>
        <w:t>(КОМУ?)_______________________</w:t>
      </w:r>
      <w:r>
        <w:rPr>
          <w:rFonts w:ascii="Times New Roman" w:eastAsia="Times New Roman" w:hAnsi="Times New Roman" w:cs="Times New Roman"/>
          <w:color w:val="000000"/>
        </w:rPr>
        <w:br/>
        <w:t xml:space="preserve">СПАСИБО!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за_______________________________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</w:rPr>
        <w:t>(КОМУ?)______________________</w:t>
      </w:r>
      <w:r>
        <w:rPr>
          <w:rFonts w:ascii="Times New Roman" w:eastAsia="Times New Roman" w:hAnsi="Times New Roman" w:cs="Times New Roman"/>
          <w:color w:val="000000"/>
        </w:rPr>
        <w:br/>
        <w:t xml:space="preserve">СПАСИБО!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за________________________________</w:t>
      </w:r>
      <w:proofErr w:type="spellEnd"/>
      <w:r>
        <w:rPr>
          <w:rFonts w:ascii="Times New Roman" w:eastAsia="Times New Roman" w:hAnsi="Times New Roman" w:cs="Times New Roman"/>
          <w:color w:val="000000"/>
        </w:rPr>
        <w:t>(КОМУ?)_____________________</w:t>
      </w:r>
      <w:r>
        <w:rPr>
          <w:rFonts w:ascii="Times New Roman" w:eastAsia="Times New Roman" w:hAnsi="Times New Roman" w:cs="Times New Roman"/>
          <w:color w:val="000000"/>
        </w:rPr>
        <w:br/>
        <w:t>Закончи предложения:</w:t>
      </w:r>
      <w:r>
        <w:rPr>
          <w:rFonts w:ascii="Times New Roman" w:eastAsia="Times New Roman" w:hAnsi="Times New Roman" w:cs="Times New Roman"/>
          <w:color w:val="000000"/>
        </w:rPr>
        <w:br/>
        <w:t>Я рад, что …………………………………………………………..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</w:rPr>
        <w:br/>
        <w:t>Мне жаль, что……………………………………………………...</w:t>
      </w:r>
      <w:r>
        <w:rPr>
          <w:rFonts w:ascii="Times New Roman" w:eastAsia="Times New Roman" w:hAnsi="Times New Roman" w:cs="Times New Roman"/>
          <w:color w:val="000000"/>
        </w:rPr>
        <w:br/>
        <w:t>Я надеюсь, что……………………………………………………...</w:t>
      </w:r>
      <w:r>
        <w:rPr>
          <w:rFonts w:ascii="Times New Roman" w:eastAsia="Times New Roman" w:hAnsi="Times New Roman" w:cs="Times New Roman"/>
          <w:color w:val="000000"/>
        </w:rPr>
        <w:br/>
        <w:t>Твое имя, фамилия и автограф на память</w:t>
      </w:r>
    </w:p>
    <w:p w:rsidR="009F6329" w:rsidRDefault="009F6329" w:rsidP="009F6329">
      <w:pPr>
        <w:numPr>
          <w:ilvl w:val="0"/>
          <w:numId w:val="7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F6329" w:rsidRDefault="009F6329" w:rsidP="009F6329">
      <w:pPr>
        <w:numPr>
          <w:ilvl w:val="0"/>
          <w:numId w:val="7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СПИСОК ИСПОЛЬЗОВАННОЙ ЛИТЕРАТУРЫ</w:t>
      </w:r>
    </w:p>
    <w:p w:rsidR="009F6329" w:rsidRDefault="009F6329" w:rsidP="009F6329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Гузенко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А.П. Как сделать отдых детей незабываемым праздником. Волгоград: Учитель, 2007;</w:t>
      </w:r>
    </w:p>
    <w:p w:rsidR="009F6329" w:rsidRDefault="009F6329" w:rsidP="009F6329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Дети в пионерском лагере. Сборник материалов для летнего отдыха детей. - М., 2000.</w:t>
      </w:r>
    </w:p>
    <w:p w:rsidR="009F6329" w:rsidRDefault="009F6329" w:rsidP="009F6329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Леонов Н.И. «Конфликты и конфликтное поведение. Методы изучения» – СПб., 2005</w:t>
      </w:r>
    </w:p>
    <w:p w:rsidR="009F6329" w:rsidRDefault="009F6329" w:rsidP="009F6329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Методическое сборник «Родительский всеобуч», Нижневартовск, 2007г.</w:t>
      </w:r>
    </w:p>
    <w:p w:rsidR="009F6329" w:rsidRDefault="009F6329" w:rsidP="009F6329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Сысоева М. Н.. Организация летнего отдыха детей. Москва 2003год;</w:t>
      </w:r>
    </w:p>
    <w:p w:rsidR="009F6329" w:rsidRDefault="009F6329" w:rsidP="009F6329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Щуркова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Н.Е. Новые технологии воспитательного процесса. – М., 1994.</w:t>
      </w:r>
    </w:p>
    <w:p w:rsidR="009F6329" w:rsidRDefault="009F6329" w:rsidP="009F6329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Щуркова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Н.Е. Собранье пестрых дел: Методический материал для работы с детьми. – М., 1994.</w:t>
      </w:r>
    </w:p>
    <w:p w:rsidR="009F6329" w:rsidRDefault="009F6329" w:rsidP="009F6329">
      <w:pPr>
        <w:numPr>
          <w:ilvl w:val="0"/>
          <w:numId w:val="7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767676"/>
          <w:sz w:val="25"/>
          <w:szCs w:val="25"/>
        </w:rPr>
      </w:pPr>
    </w:p>
    <w:p w:rsidR="009F6329" w:rsidRDefault="009F6329" w:rsidP="009F6329">
      <w:pPr>
        <w:spacing w:after="0"/>
        <w:rPr>
          <w:rFonts w:ascii="Times New Roman" w:hAnsi="Times New Roman" w:cs="Times New Roman"/>
        </w:rPr>
      </w:pPr>
    </w:p>
    <w:p w:rsidR="009609F3" w:rsidRDefault="009609F3"/>
    <w:sectPr w:rsidR="009609F3" w:rsidSect="009A2E0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EB2"/>
    <w:multiLevelType w:val="multilevel"/>
    <w:tmpl w:val="C17E8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317FC"/>
    <w:multiLevelType w:val="multilevel"/>
    <w:tmpl w:val="9500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B6C08"/>
    <w:multiLevelType w:val="multilevel"/>
    <w:tmpl w:val="8910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262C1"/>
    <w:multiLevelType w:val="multilevel"/>
    <w:tmpl w:val="9EEA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744E7"/>
    <w:multiLevelType w:val="multilevel"/>
    <w:tmpl w:val="22A6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E3153D"/>
    <w:multiLevelType w:val="multilevel"/>
    <w:tmpl w:val="E9E0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7265D7"/>
    <w:multiLevelType w:val="multilevel"/>
    <w:tmpl w:val="7884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032442"/>
    <w:multiLevelType w:val="multilevel"/>
    <w:tmpl w:val="43800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DC6BC4"/>
    <w:multiLevelType w:val="multilevel"/>
    <w:tmpl w:val="3F16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E03F5C"/>
    <w:multiLevelType w:val="hybridMultilevel"/>
    <w:tmpl w:val="32B83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3C01F8"/>
    <w:multiLevelType w:val="multilevel"/>
    <w:tmpl w:val="896A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5B06BD"/>
    <w:multiLevelType w:val="multilevel"/>
    <w:tmpl w:val="4E54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5D1EF0"/>
    <w:multiLevelType w:val="multilevel"/>
    <w:tmpl w:val="0732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943FA5"/>
    <w:multiLevelType w:val="multilevel"/>
    <w:tmpl w:val="AAA0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06426B"/>
    <w:multiLevelType w:val="multilevel"/>
    <w:tmpl w:val="9774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331744"/>
    <w:multiLevelType w:val="multilevel"/>
    <w:tmpl w:val="7760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970759"/>
    <w:multiLevelType w:val="multilevel"/>
    <w:tmpl w:val="111A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F76933"/>
    <w:multiLevelType w:val="multilevel"/>
    <w:tmpl w:val="08D8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211210"/>
    <w:multiLevelType w:val="multilevel"/>
    <w:tmpl w:val="23B6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71158F"/>
    <w:multiLevelType w:val="multilevel"/>
    <w:tmpl w:val="63CE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A83582F"/>
    <w:multiLevelType w:val="multilevel"/>
    <w:tmpl w:val="AA48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D43A5E"/>
    <w:multiLevelType w:val="multilevel"/>
    <w:tmpl w:val="D060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CF05960"/>
    <w:multiLevelType w:val="multilevel"/>
    <w:tmpl w:val="0232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B92A10"/>
    <w:multiLevelType w:val="multilevel"/>
    <w:tmpl w:val="D69E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E82EC0"/>
    <w:multiLevelType w:val="hybridMultilevel"/>
    <w:tmpl w:val="F0CC694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B75137"/>
    <w:multiLevelType w:val="multilevel"/>
    <w:tmpl w:val="BD1E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F5091F"/>
    <w:multiLevelType w:val="multilevel"/>
    <w:tmpl w:val="4A5A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00622D9"/>
    <w:multiLevelType w:val="multilevel"/>
    <w:tmpl w:val="4E26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0113552"/>
    <w:multiLevelType w:val="multilevel"/>
    <w:tmpl w:val="AED4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1A674DE"/>
    <w:multiLevelType w:val="multilevel"/>
    <w:tmpl w:val="5BCAD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31D2A1C"/>
    <w:multiLevelType w:val="multilevel"/>
    <w:tmpl w:val="5216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3F276B7"/>
    <w:multiLevelType w:val="multilevel"/>
    <w:tmpl w:val="5538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4F67098"/>
    <w:multiLevelType w:val="multilevel"/>
    <w:tmpl w:val="9C16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57E636E"/>
    <w:multiLevelType w:val="multilevel"/>
    <w:tmpl w:val="9F48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5E71AE2"/>
    <w:multiLevelType w:val="multilevel"/>
    <w:tmpl w:val="FF42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7EA4FF9"/>
    <w:multiLevelType w:val="multilevel"/>
    <w:tmpl w:val="8300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8861A93"/>
    <w:multiLevelType w:val="multilevel"/>
    <w:tmpl w:val="3C90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A47745D"/>
    <w:multiLevelType w:val="multilevel"/>
    <w:tmpl w:val="E670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AA80384"/>
    <w:multiLevelType w:val="multilevel"/>
    <w:tmpl w:val="2734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B416A2D"/>
    <w:multiLevelType w:val="multilevel"/>
    <w:tmpl w:val="2978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05F3E52"/>
    <w:multiLevelType w:val="multilevel"/>
    <w:tmpl w:val="3204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09718D8"/>
    <w:multiLevelType w:val="multilevel"/>
    <w:tmpl w:val="BDEC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FA7463"/>
    <w:multiLevelType w:val="multilevel"/>
    <w:tmpl w:val="764E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7C50DD4"/>
    <w:multiLevelType w:val="multilevel"/>
    <w:tmpl w:val="6ECC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97C6663"/>
    <w:multiLevelType w:val="multilevel"/>
    <w:tmpl w:val="5ACE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B1E0C91"/>
    <w:multiLevelType w:val="multilevel"/>
    <w:tmpl w:val="A902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B4C7137"/>
    <w:multiLevelType w:val="multilevel"/>
    <w:tmpl w:val="4B76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D144653"/>
    <w:multiLevelType w:val="multilevel"/>
    <w:tmpl w:val="4BB8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F2325B7"/>
    <w:multiLevelType w:val="multilevel"/>
    <w:tmpl w:val="32E8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003393A"/>
    <w:multiLevelType w:val="multilevel"/>
    <w:tmpl w:val="6FDE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18117EF"/>
    <w:multiLevelType w:val="multilevel"/>
    <w:tmpl w:val="E272E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1EB67EA"/>
    <w:multiLevelType w:val="multilevel"/>
    <w:tmpl w:val="7EF2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3720014"/>
    <w:multiLevelType w:val="multilevel"/>
    <w:tmpl w:val="58D2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5A26496"/>
    <w:multiLevelType w:val="multilevel"/>
    <w:tmpl w:val="4870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9124C7A"/>
    <w:multiLevelType w:val="multilevel"/>
    <w:tmpl w:val="44C2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BBA4975"/>
    <w:multiLevelType w:val="multilevel"/>
    <w:tmpl w:val="911A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DBD5A98"/>
    <w:multiLevelType w:val="multilevel"/>
    <w:tmpl w:val="71DA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0EB6E5D"/>
    <w:multiLevelType w:val="multilevel"/>
    <w:tmpl w:val="4AE2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4CD5D03"/>
    <w:multiLevelType w:val="multilevel"/>
    <w:tmpl w:val="31F8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6144972"/>
    <w:multiLevelType w:val="multilevel"/>
    <w:tmpl w:val="D3C01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69C4965"/>
    <w:multiLevelType w:val="multilevel"/>
    <w:tmpl w:val="CE20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99846EF"/>
    <w:multiLevelType w:val="multilevel"/>
    <w:tmpl w:val="F032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BC76DD6"/>
    <w:multiLevelType w:val="multilevel"/>
    <w:tmpl w:val="03D8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C595F84"/>
    <w:multiLevelType w:val="multilevel"/>
    <w:tmpl w:val="163E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C653075"/>
    <w:multiLevelType w:val="multilevel"/>
    <w:tmpl w:val="4EF4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E4F292B"/>
    <w:multiLevelType w:val="multilevel"/>
    <w:tmpl w:val="3E9E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0622DC0"/>
    <w:multiLevelType w:val="multilevel"/>
    <w:tmpl w:val="C382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0BF132B"/>
    <w:multiLevelType w:val="multilevel"/>
    <w:tmpl w:val="0518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24E776A"/>
    <w:multiLevelType w:val="multilevel"/>
    <w:tmpl w:val="C3AE9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4C03916"/>
    <w:multiLevelType w:val="multilevel"/>
    <w:tmpl w:val="7028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7624DA9"/>
    <w:multiLevelType w:val="multilevel"/>
    <w:tmpl w:val="499C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7815D6A"/>
    <w:multiLevelType w:val="multilevel"/>
    <w:tmpl w:val="CF2A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8E96230"/>
    <w:multiLevelType w:val="multilevel"/>
    <w:tmpl w:val="3750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9ED38D0"/>
    <w:multiLevelType w:val="multilevel"/>
    <w:tmpl w:val="73E0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A876377"/>
    <w:multiLevelType w:val="multilevel"/>
    <w:tmpl w:val="3152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B250E68"/>
    <w:multiLevelType w:val="multilevel"/>
    <w:tmpl w:val="D120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F1D4C36"/>
    <w:multiLevelType w:val="multilevel"/>
    <w:tmpl w:val="EBAE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6329"/>
    <w:rsid w:val="002E15BD"/>
    <w:rsid w:val="0077021F"/>
    <w:rsid w:val="00776FF0"/>
    <w:rsid w:val="009609F3"/>
    <w:rsid w:val="009A2E02"/>
    <w:rsid w:val="009F6329"/>
    <w:rsid w:val="00ED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32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6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5887</Words>
  <Characters>33559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2024-05-24T07:26:00Z</dcterms:created>
  <dcterms:modified xsi:type="dcterms:W3CDTF">2024-05-24T07:26:00Z</dcterms:modified>
</cp:coreProperties>
</file>